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51" w:rsidRDefault="00486338" w:rsidP="00486338">
      <w:pPr>
        <w:jc w:val="center"/>
        <w:rPr>
          <w:b/>
        </w:rPr>
      </w:pPr>
      <w:r w:rsidRPr="00486338">
        <w:rPr>
          <w:b/>
        </w:rPr>
        <w:t xml:space="preserve">JAVNI POZIV </w:t>
      </w:r>
      <w:r w:rsidRPr="00486338">
        <w:rPr>
          <w:b/>
        </w:rPr>
        <w:t>ZA DODJELU POTPORA ZA PO</w:t>
      </w:r>
      <w:r w:rsidRPr="00486338">
        <w:rPr>
          <w:b/>
        </w:rPr>
        <w:t xml:space="preserve">TICANJE RAZVOJA PODUZETNIŠTVA U </w:t>
      </w:r>
      <w:r w:rsidRPr="00486338">
        <w:rPr>
          <w:b/>
        </w:rPr>
        <w:t>ISTARSKOJ ŽUPANIJI U 2024. GODINI</w:t>
      </w:r>
    </w:p>
    <w:p w:rsidR="00486338" w:rsidRDefault="00486338" w:rsidP="00486338">
      <w:pPr>
        <w:jc w:val="center"/>
        <w:rPr>
          <w:b/>
        </w:rPr>
      </w:pPr>
    </w:p>
    <w:p w:rsidR="00486338" w:rsidRDefault="00486338" w:rsidP="00486338">
      <w:pPr>
        <w:spacing w:after="0"/>
      </w:pPr>
      <w:r>
        <w:t xml:space="preserve">Temeljem </w:t>
      </w:r>
      <w:r>
        <w:t xml:space="preserve">Odluke </w:t>
      </w:r>
      <w:r>
        <w:t>o odobrenju potpora temeljem Javnog poziva za dodjelu potpora za poticanje</w:t>
      </w:r>
    </w:p>
    <w:p w:rsidR="00486338" w:rsidRDefault="00486338" w:rsidP="00486338">
      <w:pPr>
        <w:spacing w:after="0"/>
      </w:pPr>
      <w:r>
        <w:t>razvoja poduzetništva u Istarskoj županiji u 2024. godini</w:t>
      </w:r>
      <w:r>
        <w:t xml:space="preserve"> od 25. studenoga KLASA</w:t>
      </w:r>
      <w:r>
        <w:t>: 402-02/24-01/21</w:t>
      </w:r>
    </w:p>
    <w:p w:rsidR="00486338" w:rsidRDefault="00486338" w:rsidP="00486338">
      <w:pPr>
        <w:spacing w:after="0"/>
      </w:pPr>
      <w:proofErr w:type="spellStart"/>
      <w:r>
        <w:t>URBROJ</w:t>
      </w:r>
      <w:proofErr w:type="spellEnd"/>
      <w:r>
        <w:t>: 2163-22/8-24-16</w:t>
      </w:r>
      <w:r>
        <w:t xml:space="preserve"> dodjeljuju se potpore</w:t>
      </w:r>
      <w:r w:rsidRPr="00486338">
        <w:t xml:space="preserve"> </w:t>
      </w:r>
      <w:r>
        <w:t>kako slijedi:</w:t>
      </w:r>
    </w:p>
    <w:p w:rsidR="00486338" w:rsidRPr="00486338" w:rsidRDefault="00486338" w:rsidP="00486338">
      <w:pPr>
        <w:spacing w:after="0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22"/>
        <w:gridCol w:w="5306"/>
        <w:gridCol w:w="1381"/>
        <w:gridCol w:w="1842"/>
      </w:tblGrid>
      <w:tr w:rsidR="00FA2E51" w:rsidRPr="00FA2E51" w:rsidTr="00AD11C4">
        <w:trPr>
          <w:trHeight w:val="70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2E51" w:rsidRPr="00FA2E51" w:rsidRDefault="00FA2E51" w:rsidP="0048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MJERA 1. Potpore za poduzetnike početnike</w:t>
            </w:r>
          </w:p>
        </w:tc>
      </w:tr>
      <w:tr w:rsidR="00486338" w:rsidRPr="00FA2E51" w:rsidTr="00AD11C4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poslovnog subjekta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Dodijeljeni iznos potpore</w:t>
            </w:r>
          </w:p>
        </w:tc>
      </w:tr>
      <w:tr w:rsidR="00486338" w:rsidRPr="00B24142" w:rsidTr="00AD11C4">
        <w:trPr>
          <w:trHeight w:val="28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DURBIN d.o.o.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2.750,63 € </w:t>
            </w:r>
          </w:p>
        </w:tc>
      </w:tr>
      <w:tr w:rsidR="00486338" w:rsidRPr="00B24142" w:rsidTr="00AD11C4">
        <w:trPr>
          <w:trHeight w:val="7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Ured za samostalno obavljanje poslova projektiranja i stručnog nadzora građenja ovlaštenog inženjera građevinarstva Davor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Bulian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820,00 €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NUVIRES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1.762,35 €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REGISTRATOR, obrt za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Marijan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Dežić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Novigrad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350,00 €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T-B Kop, obrt za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Tomislav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Buzov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2.984,38 €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M.K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nautika, obrt za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Mikele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Krt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Novigrad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500,00 €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Mare Luna 2020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j.d.o.o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711,84 €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Blistal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Vanesa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Zrnić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Novigrad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350,00 €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LU-ME, obrt za knjigovodstvo,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Vedrana Bernobić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Svetvinčenat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449,50 €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GBR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consulting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knjigovodstvene usluge i poslovno savjetovanje,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Gabrijela Božić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Radessich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1.284,38 €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Purgato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M.D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j.d.o.o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Vodnjan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484,52 €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Sempre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qui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video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Oriano Kliba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3.000,00 €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DIR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Damir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Dado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Bašić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Livade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916,25 €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Immersive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studio, obrt za umjetničko stvaralaštvo i kreativne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Alex Brajković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2.996,58 €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Autoservis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Matik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popravljanje i održavanje motornih vozila,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Vedran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Majdandžić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949,59 €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BIZ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SOLUTION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poslovne i računovodstvene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Silvia Ban Ćubelić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Fažana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1.049,50 €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HOLISTIKA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savjetovanje, edukaciju i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bowen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terapiju,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Nikolina Oroz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850,64 €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Grow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Better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Digital d.o.o.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Novigrad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1.568,00 €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PREMIUM, obrt za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Ljuba Bošnjak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Novigrad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1.053,97 €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CraftCut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frizerski obrt,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Katarina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Ivković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Vodnjan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927,50 € </w:t>
            </w:r>
          </w:p>
        </w:tc>
      </w:tr>
      <w:tr w:rsidR="00486338" w:rsidRPr="00B24142" w:rsidTr="00AD11C4">
        <w:trPr>
          <w:trHeight w:val="36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Tortuga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156,32 € </w:t>
            </w:r>
          </w:p>
        </w:tc>
      </w:tr>
      <w:tr w:rsidR="00486338" w:rsidRPr="00B24142" w:rsidTr="00AD11C4">
        <w:trPr>
          <w:trHeight w:val="37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Žufić studio, obrt za marketing i dizajn,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Marijana Žufić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Kanfanar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1.250,00 €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MARCON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SPLASH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188,74 €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VERDI, obrt za računovodstvo,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Vedrana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Jehnić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578,35 € </w:t>
            </w:r>
          </w:p>
        </w:tc>
      </w:tr>
      <w:tr w:rsidR="00486338" w:rsidRPr="00B24142" w:rsidTr="00AD11C4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Equilibria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masažu tijela,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Aleksandra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Gržentić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2.110,71 € </w:t>
            </w:r>
          </w:p>
        </w:tc>
      </w:tr>
      <w:tr w:rsidR="00486338" w:rsidRPr="00B24142" w:rsidTr="00AD11C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Contrail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640,00 €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PHYSIOLAB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ostale djelatnosti zdravstvene zaštite,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Simeona Siljan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Majdandžić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175,00 €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ŠUPREŠ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pranje i peglanje tekstila,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Filip Marić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Kanfanar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3.000,00 € </w:t>
            </w:r>
          </w:p>
        </w:tc>
      </w:tr>
      <w:tr w:rsidR="00486338" w:rsidRPr="00B24142" w:rsidTr="00AD11C4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BEAUTY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SALON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BEYBE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kozmetičke usluge,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Nensi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Dušić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Cerovlje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486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581,94 € </w:t>
            </w:r>
          </w:p>
        </w:tc>
      </w:tr>
    </w:tbl>
    <w:p w:rsidR="00FA2E51" w:rsidRDefault="00FA2E51"/>
    <w:tbl>
      <w:tblPr>
        <w:tblW w:w="9360" w:type="dxa"/>
        <w:tblLook w:val="04A0" w:firstRow="1" w:lastRow="0" w:firstColumn="1" w:lastColumn="0" w:noHBand="0" w:noVBand="1"/>
      </w:tblPr>
      <w:tblGrid>
        <w:gridCol w:w="822"/>
        <w:gridCol w:w="3804"/>
        <w:gridCol w:w="1581"/>
        <w:gridCol w:w="3226"/>
      </w:tblGrid>
      <w:tr w:rsidR="00FA2E51" w:rsidRPr="00FA2E51" w:rsidTr="00FA2E51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MJERA 2. Potpore za jačanje prerađivačke industrije</w:t>
            </w:r>
          </w:p>
        </w:tc>
      </w:tr>
      <w:tr w:rsidR="00FA2E51" w:rsidRPr="00FA2E51" w:rsidTr="00FA2E51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poslovnog subjekta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Dodijeljeni iznos potpore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Multi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-sport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Cerovlje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Drvoplast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d.d.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Buzet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2.600,00 €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Tubus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Galižana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Obrt za galvanizaciju „Galvanizacija Lovrić“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„AGD“ Obrt za izradu reklama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ISTRA_PAPIR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Pazin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TRGOMETAL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Žminj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5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DAPLAST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obrt za proizvodnju proizvoda od plastike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Pazin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Obrt Kovač,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Marko Pamić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Sv. Petar u Šumi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Signal Sistem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1.145,00 €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Marservis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Kaštelir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2.887,50 €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Robotics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TERAKOP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građevinski obrt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1.626,30 €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HINTECH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obrt za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3D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printanje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5.707,02 € </w:t>
            </w:r>
          </w:p>
        </w:tc>
      </w:tr>
      <w:tr w:rsidR="00FA2E51" w:rsidRPr="00FA2E51" w:rsidTr="00FA2E51">
        <w:trPr>
          <w:trHeight w:val="5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 GROTA, kamenoklesarski obrt,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Samanta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Benedetti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Tinjan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ISTRIAN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ALCHEMIST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1.491,86 €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GRGA, zajednički obrt za proizvodnju stolarije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CONCETTINO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4.630,75 €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KREATOR d.o.o.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Sveti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Lovreč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4.840,11 €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KOLIJEVKA KRUHA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j.d.o.o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   543,15 € </w:t>
            </w:r>
          </w:p>
        </w:tc>
      </w:tr>
      <w:tr w:rsidR="00FA2E51" w:rsidRPr="00FA2E51" w:rsidTr="00FA2E51">
        <w:trPr>
          <w:trHeight w:val="5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Ghia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Pro, promet, montaža i servis modularnih objekata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Cerovlje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4.821,66 €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22.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IDEJA DEKORI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1.184,91 €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Bura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Brew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1.557,38 €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PISINIUM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Pazin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5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RIM, obrt za proizvodnju proizvoda od tijesta,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Mirjana </w:t>
            </w: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Radojković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NATURA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Buzet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6.000,00 € </w:t>
            </w:r>
          </w:p>
        </w:tc>
      </w:tr>
      <w:tr w:rsidR="00FA2E51" w:rsidRPr="00FA2E51" w:rsidTr="00FA2E51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EVOLUTA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Poreč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1.715,80 € </w:t>
            </w:r>
          </w:p>
        </w:tc>
      </w:tr>
    </w:tbl>
    <w:p w:rsidR="00FA2E51" w:rsidRDefault="00FA2E51"/>
    <w:tbl>
      <w:tblPr>
        <w:tblW w:w="9351" w:type="dxa"/>
        <w:tblLook w:val="04A0" w:firstRow="1" w:lastRow="0" w:firstColumn="1" w:lastColumn="0" w:noHBand="0" w:noVBand="1"/>
      </w:tblPr>
      <w:tblGrid>
        <w:gridCol w:w="883"/>
        <w:gridCol w:w="3011"/>
        <w:gridCol w:w="1856"/>
        <w:gridCol w:w="3601"/>
      </w:tblGrid>
      <w:tr w:rsidR="00FA2E51" w:rsidRPr="00FA2E51" w:rsidTr="00AD11C4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MJERA 3. Potpore za razvoj i komercijalizaciju inovativnih proizvoda i usluga</w:t>
            </w:r>
          </w:p>
        </w:tc>
      </w:tr>
      <w:tr w:rsidR="00FA2E51" w:rsidRPr="00FA2E51" w:rsidTr="00AD11C4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poslovnog subjekta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Grad/općina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Dodijeljeni iznos potpore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PENTA</w:t>
            </w:r>
            <w:proofErr w:type="spellEnd"/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Pula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A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3.000,00 € </w:t>
            </w:r>
          </w:p>
        </w:tc>
      </w:tr>
    </w:tbl>
    <w:p w:rsidR="00FA2E51" w:rsidRDefault="00FA2E51"/>
    <w:tbl>
      <w:tblPr>
        <w:tblW w:w="9493" w:type="dxa"/>
        <w:tblLook w:val="04A0" w:firstRow="1" w:lastRow="0" w:firstColumn="1" w:lastColumn="0" w:noHBand="0" w:noVBand="1"/>
      </w:tblPr>
      <w:tblGrid>
        <w:gridCol w:w="883"/>
        <w:gridCol w:w="3770"/>
        <w:gridCol w:w="1451"/>
        <w:gridCol w:w="3389"/>
      </w:tblGrid>
      <w:tr w:rsidR="00FA2E51" w:rsidRPr="00FA2E51" w:rsidTr="00AD11C4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MJERA 4. Potpore za digitalnu transformaciju malog gospodarstva</w:t>
            </w:r>
          </w:p>
        </w:tc>
      </w:tr>
      <w:tr w:rsidR="00FA2E51" w:rsidRPr="00FA2E51" w:rsidTr="00AD11C4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Naziv poslovnog subjekta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Grad/općina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Dodijeljeni iznos potpore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Uniline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grupa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Pula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Privatna praksa dentalnog laboratorija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Moira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Tognon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Viljevac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Pula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WAVE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DESIGN STUDIO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Poreč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4.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PYXIS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NAUTICA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d.o.o.,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Pula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5.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MEDVID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PRODUKCIJA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Pula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ORION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Fažana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1.409,50 €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7.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DIOPTER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– OTVORENO UČILIŠTE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Pula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2.252,48 € </w:t>
            </w:r>
          </w:p>
        </w:tc>
      </w:tr>
      <w:tr w:rsidR="00FA2E51" w:rsidRPr="00FA2E51" w:rsidTr="00AD11C4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8.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NOWARENT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Putnička agencija,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vl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>. Pol Popović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Rovinj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3.228,00 €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9.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STAR-TIM d.o.o.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Fažana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10.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ADRION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APARTHOTEL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d.o.o.,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Pula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11.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Gaveia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Novigrad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4.000,00 € </w:t>
            </w:r>
          </w:p>
        </w:tc>
      </w:tr>
      <w:tr w:rsidR="00FA2E51" w:rsidRPr="00FA2E51" w:rsidTr="00AD11C4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12.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HARMONIKA, obrt za poučavanje,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vl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. David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Beletić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Umag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1.012,50 €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13.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BEAUTIFUL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ME, obrt za uljepšavanje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Pula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3.100,00 €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14.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Pelago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excursions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Rovinj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2.288,00 €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15.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CUPUP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SYSTEM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Pazin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3.895,00 €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16.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PAJCER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vl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. Patrik </w:t>
            </w: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Marcan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Poreč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1.224,96 € </w:t>
            </w:r>
          </w:p>
        </w:tc>
      </w:tr>
      <w:tr w:rsidR="00FA2E51" w:rsidRPr="00FA2E51" w:rsidTr="00AD11C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17.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A2E51">
              <w:rPr>
                <w:rFonts w:eastAsia="Times New Roman" w:cstheme="minorHAnsi"/>
                <w:color w:val="000000"/>
                <w:lang w:eastAsia="hr-HR"/>
              </w:rPr>
              <w:t>BRISKVA</w:t>
            </w:r>
            <w:proofErr w:type="spellEnd"/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d.o.o.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Poreč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1.136,58 € </w:t>
            </w:r>
          </w:p>
        </w:tc>
      </w:tr>
      <w:tr w:rsidR="00FA2E51" w:rsidRPr="00FA2E51" w:rsidTr="00AD11C4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18.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Ured ovlaštenog inženjera građevinarstva Filip Vidović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>Umag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51" w:rsidRPr="00FA2E51" w:rsidRDefault="00FA2E51" w:rsidP="00FA2E5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2E51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2.811,96 € </w:t>
            </w:r>
          </w:p>
        </w:tc>
      </w:tr>
    </w:tbl>
    <w:p w:rsidR="00FA2E51" w:rsidRDefault="00FA2E51">
      <w:bookmarkStart w:id="0" w:name="_GoBack"/>
      <w:bookmarkEnd w:id="0"/>
    </w:p>
    <w:sectPr w:rsidR="00FA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1"/>
    <w:rsid w:val="00486338"/>
    <w:rsid w:val="00AD11C4"/>
    <w:rsid w:val="00B24142"/>
    <w:rsid w:val="00FA2E51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8847"/>
  <w15:chartTrackingRefBased/>
  <w15:docId w15:val="{95AFD9DF-39BD-46B2-8FB9-609F9AB0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Bonić</dc:creator>
  <cp:keywords/>
  <dc:description/>
  <cp:lastModifiedBy>Matea Bonić</cp:lastModifiedBy>
  <cp:revision>3</cp:revision>
  <dcterms:created xsi:type="dcterms:W3CDTF">2024-12-03T07:01:00Z</dcterms:created>
  <dcterms:modified xsi:type="dcterms:W3CDTF">2024-12-03T07:13:00Z</dcterms:modified>
</cp:coreProperties>
</file>