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A3" w:rsidRPr="00701650" w:rsidRDefault="00046A6C" w:rsidP="003934A3">
      <w:pPr>
        <w:rPr>
          <w:rFonts w:cs="Arial"/>
        </w:rPr>
      </w:pPr>
      <w:bookmarkStart w:id="0" w:name="_GoBack"/>
      <w:bookmarkEnd w:id="0"/>
      <w:r>
        <w:rPr>
          <w:rFonts w:cs="Arial"/>
        </w:rPr>
        <w:t>Te</w:t>
      </w:r>
      <w:r w:rsidR="000E3717">
        <w:rPr>
          <w:rFonts w:cs="Arial"/>
        </w:rPr>
        <w:t xml:space="preserve">meljem članka  35. stavka 1. točke 4. i članka 53. stavka 1. i 3. Zakona o lokalnoj i područnoj (regionalnoj) samoupravi („Narodne novine“, br. </w:t>
      </w:r>
      <w:r w:rsidR="009A104A">
        <w:rPr>
          <w:rFonts w:cs="Arial"/>
        </w:rPr>
        <w:t>33/01., 60/</w:t>
      </w:r>
      <w:r w:rsidR="006B5A70">
        <w:rPr>
          <w:rFonts w:cs="Arial"/>
        </w:rPr>
        <w:t>01. – vjerodostojno tumačenje, 129/05., 109/07., 125/08., 36/09., 150/11., 144/12., 19/13. – pročišćeni tekst, 137/15. – ispravak, 123/17., 98/19. i 144/20.)</w:t>
      </w:r>
      <w:r w:rsidR="003934A3" w:rsidRPr="00701650">
        <w:rPr>
          <w:rFonts w:cs="Arial"/>
        </w:rPr>
        <w:t xml:space="preserve"> i  članka 43. i 84. Statuta Istarske županije ("Službene novine Istarske županije" br. 10/09</w:t>
      </w:r>
      <w:r w:rsidR="006B5A70">
        <w:rPr>
          <w:rFonts w:cs="Arial"/>
        </w:rPr>
        <w:t>.</w:t>
      </w:r>
      <w:r w:rsidR="003934A3" w:rsidRPr="00701650">
        <w:rPr>
          <w:rFonts w:cs="Arial"/>
        </w:rPr>
        <w:t>, 04/13</w:t>
      </w:r>
      <w:r w:rsidR="006B5A70">
        <w:rPr>
          <w:rFonts w:cs="Arial"/>
        </w:rPr>
        <w:t>.</w:t>
      </w:r>
      <w:r w:rsidR="003934A3" w:rsidRPr="00701650">
        <w:rPr>
          <w:rFonts w:cs="Arial"/>
        </w:rPr>
        <w:t>, 16/16</w:t>
      </w:r>
      <w:r w:rsidR="006B5A70">
        <w:rPr>
          <w:rFonts w:cs="Arial"/>
        </w:rPr>
        <w:t>.</w:t>
      </w:r>
      <w:r w:rsidR="003934A3" w:rsidRPr="00701650">
        <w:rPr>
          <w:rFonts w:cs="Arial"/>
        </w:rPr>
        <w:t>, 1/17</w:t>
      </w:r>
      <w:r w:rsidR="006B5A70">
        <w:rPr>
          <w:rFonts w:cs="Arial"/>
        </w:rPr>
        <w:t>.</w:t>
      </w:r>
      <w:r w:rsidR="003934A3" w:rsidRPr="00701650">
        <w:rPr>
          <w:rFonts w:cs="Arial"/>
        </w:rPr>
        <w:t>, 2/17</w:t>
      </w:r>
      <w:r w:rsidR="006B5A70">
        <w:rPr>
          <w:rFonts w:cs="Arial"/>
        </w:rPr>
        <w:t>.,</w:t>
      </w:r>
      <w:r w:rsidR="003934A3" w:rsidRPr="00701650">
        <w:rPr>
          <w:rFonts w:cs="Arial"/>
        </w:rPr>
        <w:t xml:space="preserve"> 2/18</w:t>
      </w:r>
      <w:r w:rsidR="006B5A70">
        <w:rPr>
          <w:rFonts w:cs="Arial"/>
        </w:rPr>
        <w:t xml:space="preserve">., </w:t>
      </w:r>
      <w:r w:rsidR="00ED672C">
        <w:rPr>
          <w:rFonts w:cs="Arial"/>
        </w:rPr>
        <w:t>6/21. i 20/22. – pročišćeni tekst)</w:t>
      </w:r>
      <w:r w:rsidR="003934A3" w:rsidRPr="00701650">
        <w:rPr>
          <w:rFonts w:cs="Arial"/>
        </w:rPr>
        <w:t>, Skupština Istarske županije na sjednici održanoj dana __________</w:t>
      </w:r>
      <w:r w:rsidR="00ED672C">
        <w:rPr>
          <w:rFonts w:cs="Arial"/>
        </w:rPr>
        <w:t>2023.</w:t>
      </w:r>
      <w:r w:rsidR="003934A3" w:rsidRPr="00701650">
        <w:rPr>
          <w:rFonts w:cs="Arial"/>
        </w:rPr>
        <w:t xml:space="preserve"> godine, donosi</w:t>
      </w:r>
    </w:p>
    <w:p w:rsidR="003934A3" w:rsidRPr="00701650" w:rsidRDefault="003934A3" w:rsidP="003934A3">
      <w:pPr>
        <w:rPr>
          <w:rFonts w:cs="Arial"/>
        </w:rPr>
      </w:pPr>
    </w:p>
    <w:p w:rsidR="003934A3" w:rsidRPr="00BD5C34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BD5C34">
        <w:rPr>
          <w:rFonts w:cs="Arial"/>
          <w:b/>
          <w:bCs/>
          <w:sz w:val="28"/>
          <w:szCs w:val="28"/>
        </w:rPr>
        <w:t>ODLUKU</w:t>
      </w:r>
    </w:p>
    <w:p w:rsidR="003934A3" w:rsidRPr="00701650" w:rsidRDefault="00ED672C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o II. izmjenama i dopunama Odluke o ustrojstvu i djelokrugu upravnih tijela Istarske županije</w:t>
      </w: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Default="00ED672C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Članak 1.</w:t>
      </w:r>
    </w:p>
    <w:p w:rsidR="001C4D5B" w:rsidRPr="00701650" w:rsidRDefault="001C4D5B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Default="001C4D5B" w:rsidP="003934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  <w:r w:rsidR="007C7AD2">
        <w:rPr>
          <w:rFonts w:cs="Arial"/>
        </w:rPr>
        <w:t>U Odluci o ustrojstvu i djelokrugu upravnih tijela Istarske županije („Službene novine Istarske županije“ br. 26/19., 12/23.) u</w:t>
      </w:r>
      <w:r>
        <w:rPr>
          <w:rFonts w:cs="Arial"/>
        </w:rPr>
        <w:t xml:space="preserve"> članku 6. stavku 1. a) 8.</w:t>
      </w:r>
      <w:r w:rsidR="007C7AD2">
        <w:rPr>
          <w:rFonts w:cs="Arial"/>
        </w:rPr>
        <w:t xml:space="preserve"> i svim drugim člancima u teksta </w:t>
      </w:r>
      <w:r w:rsidR="00E00AED">
        <w:rPr>
          <w:rFonts w:cs="Arial"/>
        </w:rPr>
        <w:t xml:space="preserve"> mijenja se naziv „Upravni odjel za talijansku nacionalnu zajednicu i druge etničke skupine“ i glasi: „ Upravni odjel za talijansku autohtonu zajednicu, nacionalne manjine i mlade“</w:t>
      </w:r>
    </w:p>
    <w:p w:rsidR="00422DA9" w:rsidRDefault="00422DA9" w:rsidP="003934A3">
      <w:pPr>
        <w:autoSpaceDE w:val="0"/>
        <w:autoSpaceDN w:val="0"/>
        <w:adjustRightInd w:val="0"/>
        <w:rPr>
          <w:rFonts w:cs="Arial"/>
        </w:rPr>
      </w:pPr>
    </w:p>
    <w:p w:rsidR="00422DA9" w:rsidRDefault="00422DA9" w:rsidP="003934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U članku 6. stavak 7. mijenja se i glasi:</w:t>
      </w:r>
    </w:p>
    <w:p w:rsidR="00422DA9" w:rsidRDefault="00422DA9" w:rsidP="003934A3">
      <w:pPr>
        <w:autoSpaceDE w:val="0"/>
        <w:autoSpaceDN w:val="0"/>
        <w:adjustRightInd w:val="0"/>
        <w:rPr>
          <w:rFonts w:cs="Arial"/>
        </w:rPr>
      </w:pPr>
    </w:p>
    <w:p w:rsidR="00422DA9" w:rsidRPr="00701650" w:rsidRDefault="00422DA9" w:rsidP="003934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  <w:t>„Kao posebne ustrojstvene jedinice unutar Upravnog odjela župana ustrojavaju se: Odsjek za odnose s javnošću, Odsjek za lokalnu i međuregionalnu suradnju i protokol, Odsjek za informatizaciju i digitalizaciju i Odsjek za uslužno – tehničke poslove.</w:t>
      </w: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01650">
        <w:rPr>
          <w:rFonts w:cs="Arial"/>
          <w:b/>
          <w:bCs/>
        </w:rPr>
        <w:t>Članak 2.</w:t>
      </w:r>
    </w:p>
    <w:p w:rsidR="006727DF" w:rsidRDefault="00FF2E52" w:rsidP="003934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</w:p>
    <w:p w:rsidR="003934A3" w:rsidRDefault="00FF2E52" w:rsidP="00E15EEA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U članku 15. </w:t>
      </w:r>
      <w:r w:rsidR="006727DF">
        <w:rPr>
          <w:rFonts w:cs="Arial"/>
        </w:rPr>
        <w:t>s</w:t>
      </w:r>
      <w:r w:rsidR="00E15EEA">
        <w:rPr>
          <w:rFonts w:cs="Arial"/>
        </w:rPr>
        <w:t>tavku 1.</w:t>
      </w:r>
      <w:r w:rsidR="005D5FFD">
        <w:rPr>
          <w:rFonts w:cs="Arial"/>
        </w:rPr>
        <w:t xml:space="preserve"> podstavak</w:t>
      </w:r>
      <w:r w:rsidR="006727DF">
        <w:rPr>
          <w:rFonts w:cs="Arial"/>
        </w:rPr>
        <w:t xml:space="preserve"> 7. mijenja se i glasi:</w:t>
      </w:r>
    </w:p>
    <w:p w:rsidR="00E15EEA" w:rsidRDefault="00E15EEA" w:rsidP="00E15EEA">
      <w:pPr>
        <w:autoSpaceDE w:val="0"/>
        <w:autoSpaceDN w:val="0"/>
        <w:adjustRightInd w:val="0"/>
        <w:ind w:firstLine="720"/>
        <w:rPr>
          <w:rFonts w:cs="Arial"/>
        </w:rPr>
      </w:pPr>
    </w:p>
    <w:p w:rsidR="00E15EEA" w:rsidRDefault="00E15EEA" w:rsidP="00E15EEA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 xml:space="preserve">„- u oblasti rada s mladima koordinira aktivnosti Akcijskog plana za mlade Istarske županije temeljem Regionalnog programa za mlade Istarske županije s ciljem unaprjeđenja kvalitete života mladih na području informiranja, obrazovanja i cjeloživotnog učenja, zapošljavanja i poduzetništva mladih, aktivnog </w:t>
      </w:r>
      <w:r w:rsidR="00F153EC">
        <w:rPr>
          <w:rFonts w:cs="Arial"/>
        </w:rPr>
        <w:t>sudjelovanja mladih u društvu, socijalne uključenosti, kulture, zdravlja i sporta, te mobilnosti mladih u europskom okruženju, organizira radionice, edukacije i savjetovanja u surad</w:t>
      </w:r>
      <w:r w:rsidR="00E0304B">
        <w:rPr>
          <w:rFonts w:cs="Arial"/>
        </w:rPr>
        <w:t>nji s općinama i gradovima</w:t>
      </w:r>
      <w:r w:rsidR="004568DA">
        <w:rPr>
          <w:rFonts w:cs="Arial"/>
        </w:rPr>
        <w:t>, izvješćuje resorno Ministarstvo o provedbi nacionalne politike za mlade, potiče osnivanje centara za mlade, savjetovališta, klubova za mlade i drugih oblika djelovanja za mlade,“</w:t>
      </w:r>
    </w:p>
    <w:p w:rsidR="004568DA" w:rsidRDefault="004568DA" w:rsidP="00E15EEA">
      <w:pPr>
        <w:autoSpaceDE w:val="0"/>
        <w:autoSpaceDN w:val="0"/>
        <w:adjustRightInd w:val="0"/>
        <w:ind w:firstLine="720"/>
        <w:rPr>
          <w:rFonts w:cs="Arial"/>
        </w:rPr>
      </w:pPr>
    </w:p>
    <w:p w:rsidR="004568DA" w:rsidRDefault="005D5FFD" w:rsidP="00E15EEA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Iza podstavka 7. dodaje se podstavak 8. koji</w:t>
      </w:r>
      <w:r w:rsidR="004568DA">
        <w:rPr>
          <w:rFonts w:cs="Arial"/>
        </w:rPr>
        <w:t xml:space="preserve"> glasi:</w:t>
      </w:r>
    </w:p>
    <w:p w:rsidR="004568DA" w:rsidRDefault="004568DA" w:rsidP="00E15EEA">
      <w:pPr>
        <w:autoSpaceDE w:val="0"/>
        <w:autoSpaceDN w:val="0"/>
        <w:adjustRightInd w:val="0"/>
        <w:ind w:firstLine="720"/>
        <w:rPr>
          <w:rFonts w:cs="Arial"/>
        </w:rPr>
      </w:pPr>
    </w:p>
    <w:p w:rsidR="004568DA" w:rsidRPr="00701650" w:rsidRDefault="004568DA" w:rsidP="00E15EEA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„- obavlja poslove prevo</w:t>
      </w:r>
      <w:r w:rsidR="007C7AD2">
        <w:rPr>
          <w:rFonts w:cs="Arial"/>
        </w:rPr>
        <w:t>đenja za potrebe</w:t>
      </w:r>
      <w:r>
        <w:rPr>
          <w:rFonts w:cs="Arial"/>
        </w:rPr>
        <w:t xml:space="preserve"> izvršnog i upravnih tijela </w:t>
      </w:r>
      <w:r w:rsidR="00BB30CE">
        <w:rPr>
          <w:rFonts w:cs="Arial"/>
        </w:rPr>
        <w:t>Istarske županije, vijeća talijanske nacionalne manjine Istarske županije, ustanova i trgovačkih društava kojima je Istarska županija osnivač, te koordinira rad Radne skupine Istarske županije za ujednačavanje terminologije na talijanskom jeziku.“</w:t>
      </w: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:rsidR="003934A3" w:rsidRPr="00701650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01650">
        <w:rPr>
          <w:rFonts w:cs="Arial"/>
          <w:b/>
          <w:bCs/>
        </w:rPr>
        <w:t>Članak 3.</w:t>
      </w:r>
    </w:p>
    <w:p w:rsidR="003934A3" w:rsidRDefault="00BB30CE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</w:r>
    </w:p>
    <w:p w:rsidR="00BB30CE" w:rsidRDefault="005D5FFD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  <w:t>U članku 23. stavku 1. podstavku</w:t>
      </w:r>
      <w:r w:rsidR="00591A21">
        <w:rPr>
          <w:rFonts w:cs="Arial"/>
          <w:bCs/>
        </w:rPr>
        <w:t xml:space="preserve"> 4., iza riječi „svečanostima,“ briše se tekst „obavlja poslove u vezi s informiranjem, odnosima s javnošću“. </w:t>
      </w:r>
    </w:p>
    <w:p w:rsidR="00BB30CE" w:rsidRDefault="00BB30CE" w:rsidP="003934A3">
      <w:pPr>
        <w:autoSpaceDE w:val="0"/>
        <w:autoSpaceDN w:val="0"/>
        <w:adjustRightInd w:val="0"/>
        <w:rPr>
          <w:rFonts w:cs="Arial"/>
          <w:bCs/>
        </w:rPr>
      </w:pPr>
    </w:p>
    <w:p w:rsidR="008F03C1" w:rsidRDefault="005D5FFD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  <w:t>Iza podstavka 4. dodaje se novi podstavak 5. koji</w:t>
      </w:r>
      <w:r w:rsidR="008F03C1">
        <w:rPr>
          <w:rFonts w:cs="Arial"/>
          <w:bCs/>
        </w:rPr>
        <w:t xml:space="preserve"> glasi:</w:t>
      </w:r>
    </w:p>
    <w:p w:rsidR="008F03C1" w:rsidRDefault="008F03C1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lastRenderedPageBreak/>
        <w:tab/>
        <w:t>„ – obavlja poslove izvješćivanja javnosti o radu predstavničkog, izvršnog i upravnih tijela Istarske županije (priopćenja, vijesti,</w:t>
      </w:r>
      <w:r w:rsidR="00684BB1">
        <w:rPr>
          <w:rFonts w:cs="Arial"/>
          <w:bCs/>
        </w:rPr>
        <w:t xml:space="preserve"> objave na mrežnim stranicama,</w:t>
      </w:r>
      <w:r>
        <w:rPr>
          <w:rFonts w:cs="Arial"/>
          <w:bCs/>
        </w:rPr>
        <w:t xml:space="preserve"> odgovori na novinarske upite), organiziranja javnih nastupa župana, zamjenika župana i pročelnika upravnih tijela Istarske županije (konferencije za medije, izjave, intervjui, najave, obavijesti), pripremanja i provedbe medijskih kampanja i događaja vezanih uz prezentaciju projekata</w:t>
      </w:r>
      <w:r w:rsidR="00B1590D">
        <w:rPr>
          <w:rFonts w:cs="Arial"/>
          <w:bCs/>
        </w:rPr>
        <w:t xml:space="preserve"> koje provodi Istarska županija</w:t>
      </w:r>
      <w:r w:rsidR="002D64FE">
        <w:rPr>
          <w:rFonts w:cs="Arial"/>
          <w:bCs/>
        </w:rPr>
        <w:t xml:space="preserve"> (u suradnji s nadležnim upravnim tijelima, ustanovama i trgovačkim druš</w:t>
      </w:r>
      <w:r w:rsidR="00B1590D">
        <w:rPr>
          <w:rFonts w:cs="Arial"/>
          <w:bCs/>
        </w:rPr>
        <w:t>tvima kojih je Županija</w:t>
      </w:r>
      <w:r w:rsidR="002D64FE">
        <w:rPr>
          <w:rFonts w:cs="Arial"/>
          <w:bCs/>
        </w:rPr>
        <w:t xml:space="preserve"> osnivač)</w:t>
      </w:r>
      <w:r w:rsidR="00684BB1">
        <w:rPr>
          <w:rFonts w:cs="Arial"/>
          <w:bCs/>
        </w:rPr>
        <w:t>, vođenje društvenih mreža</w:t>
      </w:r>
      <w:r w:rsidR="002D64FE">
        <w:rPr>
          <w:rFonts w:cs="Arial"/>
          <w:bCs/>
        </w:rPr>
        <w:t xml:space="preserve"> te praćenja medijskih objava i analiza o radu predstavničkog, izvršnog i upravnih tijela Istarske županije,“</w:t>
      </w:r>
    </w:p>
    <w:p w:rsidR="005D5FFD" w:rsidRDefault="005D5FFD" w:rsidP="003934A3">
      <w:pPr>
        <w:autoSpaceDE w:val="0"/>
        <w:autoSpaceDN w:val="0"/>
        <w:adjustRightInd w:val="0"/>
        <w:rPr>
          <w:rFonts w:cs="Arial"/>
          <w:bCs/>
        </w:rPr>
      </w:pPr>
    </w:p>
    <w:p w:rsidR="005D5FFD" w:rsidRDefault="005D5FFD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  <w:t xml:space="preserve">Dosadašnji podstavci 5., 6., 7., 8., 9., 10. i </w:t>
      </w:r>
      <w:r w:rsidR="00B1590D">
        <w:rPr>
          <w:rFonts w:cs="Arial"/>
          <w:bCs/>
        </w:rPr>
        <w:t xml:space="preserve">11. postaju podstavci </w:t>
      </w:r>
      <w:r>
        <w:rPr>
          <w:rFonts w:cs="Arial"/>
          <w:bCs/>
        </w:rPr>
        <w:t xml:space="preserve"> 6., 7., 8., 9., 10., 11 i 12.</w:t>
      </w:r>
    </w:p>
    <w:p w:rsidR="005D5FFD" w:rsidRDefault="005D5FFD" w:rsidP="003934A3">
      <w:pPr>
        <w:autoSpaceDE w:val="0"/>
        <w:autoSpaceDN w:val="0"/>
        <w:adjustRightInd w:val="0"/>
        <w:rPr>
          <w:rFonts w:cs="Arial"/>
          <w:bCs/>
        </w:rPr>
      </w:pPr>
    </w:p>
    <w:p w:rsidR="005D5FFD" w:rsidRDefault="00B1590D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  <w:t>Iza podstavka 12. dodaje se novi podstavak 13. koji</w:t>
      </w:r>
      <w:r w:rsidR="005D5FFD">
        <w:rPr>
          <w:rFonts w:cs="Arial"/>
          <w:bCs/>
        </w:rPr>
        <w:t xml:space="preserve"> glasi:</w:t>
      </w:r>
    </w:p>
    <w:p w:rsidR="00B1590D" w:rsidRDefault="00B1590D" w:rsidP="003934A3">
      <w:pPr>
        <w:autoSpaceDE w:val="0"/>
        <w:autoSpaceDN w:val="0"/>
        <w:adjustRightInd w:val="0"/>
        <w:rPr>
          <w:rFonts w:cs="Arial"/>
          <w:bCs/>
        </w:rPr>
      </w:pPr>
    </w:p>
    <w:p w:rsidR="00B1590D" w:rsidRDefault="00B1590D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  <w:t>„- obavlja i sve uslužno – tehničke poslove za potrebe Županije.“</w:t>
      </w:r>
    </w:p>
    <w:p w:rsidR="002D64FE" w:rsidRDefault="002D64FE" w:rsidP="003934A3">
      <w:pPr>
        <w:autoSpaceDE w:val="0"/>
        <w:autoSpaceDN w:val="0"/>
        <w:adjustRightInd w:val="0"/>
        <w:rPr>
          <w:rFonts w:cs="Arial"/>
          <w:bCs/>
        </w:rPr>
      </w:pPr>
    </w:p>
    <w:p w:rsidR="002D64FE" w:rsidRDefault="002D64FE" w:rsidP="003934A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ab/>
      </w:r>
    </w:p>
    <w:p w:rsidR="003934A3" w:rsidRPr="00701650" w:rsidRDefault="003934A3" w:rsidP="00F213F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01650">
        <w:rPr>
          <w:rFonts w:cs="Arial"/>
          <w:b/>
          <w:bCs/>
        </w:rPr>
        <w:t>Članak 4.</w:t>
      </w:r>
    </w:p>
    <w:p w:rsidR="0059569E" w:rsidRDefault="0059569E" w:rsidP="003934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ab/>
      </w:r>
    </w:p>
    <w:p w:rsidR="003934A3" w:rsidRDefault="0059569E" w:rsidP="0059569E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Pročelnica upravnog odjela iz članka 1. ove Odluke čiji se naziv mijenja, koja je imenovana na temelju javnog natječaja nastavlja obavljati poslove pročelnice upravnog odjela</w:t>
      </w:r>
      <w:r w:rsidR="005C62D7">
        <w:rPr>
          <w:rFonts w:cs="Arial"/>
        </w:rPr>
        <w:t>.</w:t>
      </w:r>
    </w:p>
    <w:p w:rsidR="00214110" w:rsidRDefault="00214110" w:rsidP="0059569E">
      <w:pPr>
        <w:autoSpaceDE w:val="0"/>
        <w:autoSpaceDN w:val="0"/>
        <w:adjustRightInd w:val="0"/>
        <w:ind w:firstLine="720"/>
        <w:rPr>
          <w:rFonts w:cs="Arial"/>
        </w:rPr>
      </w:pPr>
    </w:p>
    <w:p w:rsidR="00214110" w:rsidRPr="00695664" w:rsidRDefault="00214110" w:rsidP="00F213F5">
      <w:pPr>
        <w:autoSpaceDE w:val="0"/>
        <w:autoSpaceDN w:val="0"/>
        <w:adjustRightInd w:val="0"/>
        <w:ind w:firstLine="720"/>
        <w:jc w:val="center"/>
        <w:rPr>
          <w:rFonts w:cs="Arial"/>
          <w:b/>
        </w:rPr>
      </w:pPr>
      <w:r w:rsidRPr="00695664">
        <w:rPr>
          <w:rFonts w:cs="Arial"/>
          <w:b/>
        </w:rPr>
        <w:t>Članak 5.</w:t>
      </w:r>
    </w:p>
    <w:p w:rsidR="00214110" w:rsidRDefault="00214110" w:rsidP="00F213F5">
      <w:pPr>
        <w:autoSpaceDE w:val="0"/>
        <w:autoSpaceDN w:val="0"/>
        <w:adjustRightInd w:val="0"/>
        <w:ind w:firstLine="720"/>
        <w:jc w:val="center"/>
        <w:rPr>
          <w:rFonts w:cs="Arial"/>
        </w:rPr>
      </w:pPr>
    </w:p>
    <w:p w:rsidR="00214110" w:rsidRDefault="00666ABA" w:rsidP="0059569E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Župan će donijeti Pravilnike o unutarnjem redu upravnih tijela iz članka 1. ove Odluke najkasnije u roku od 2 mjeseca od dana stupanja na snagu ove Odluke.</w:t>
      </w:r>
    </w:p>
    <w:p w:rsidR="00666ABA" w:rsidRDefault="00666ABA" w:rsidP="0059569E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Do donošenja rješenja o rasporedu službenici i namještenici nastavljaju obavljati poslove na kojima su zatečeni, odnosno druge poslove po nalogu pročelnika upravnog odjela, a pravo na plaću i ostala prava ostvaruju prema dosadašnjim rješenjima.</w:t>
      </w:r>
    </w:p>
    <w:p w:rsidR="003A56F9" w:rsidRPr="00701650" w:rsidRDefault="003A56F9" w:rsidP="0059569E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</w:rPr>
        <w:t>Službenici i namještenici koji se ne mogu rasporediti jer nema slobodnih radnih mjesta za koje ispunjavaju</w:t>
      </w:r>
      <w:r w:rsidR="00E47C2F">
        <w:rPr>
          <w:rFonts w:cs="Arial"/>
        </w:rPr>
        <w:t xml:space="preserve"> stručne i druge uvjete, stavljaju se na raspolaganje sukladno odredbama Zakona o službenicima i namještenicima u lokalnoj i područnoj (regionalnoj) samoupravi („Narodne novine“ br. 86/08</w:t>
      </w:r>
      <w:r w:rsidR="00B701E3">
        <w:rPr>
          <w:rFonts w:cs="Arial"/>
        </w:rPr>
        <w:t>., 61/11., 04/18. i 112/19.)</w:t>
      </w: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  <w:r w:rsidRPr="00701650">
        <w:rPr>
          <w:rFonts w:cs="Arial"/>
        </w:rPr>
        <w:t>KLASA:</w:t>
      </w: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  <w:r w:rsidRPr="00701650">
        <w:rPr>
          <w:rFonts w:cs="Arial"/>
        </w:rPr>
        <w:t>URBROJ:</w:t>
      </w: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  <w:r w:rsidRPr="00701650">
        <w:rPr>
          <w:rFonts w:cs="Arial"/>
        </w:rPr>
        <w:t>Pazin,</w:t>
      </w:r>
    </w:p>
    <w:p w:rsidR="003934A3" w:rsidRPr="00F213F5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213F5">
        <w:rPr>
          <w:rFonts w:cs="Arial"/>
          <w:b/>
          <w:bCs/>
        </w:rPr>
        <w:t>REPUBLIKA HRVATSKA</w:t>
      </w:r>
    </w:p>
    <w:p w:rsidR="003934A3" w:rsidRPr="00F213F5" w:rsidRDefault="003934A3" w:rsidP="003934A3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F213F5">
        <w:rPr>
          <w:rFonts w:cs="Arial"/>
          <w:b/>
          <w:bCs/>
        </w:rPr>
        <w:t xml:space="preserve">SKUPŠTINA ISTARSKE ŽUPANIJE </w:t>
      </w:r>
    </w:p>
    <w:p w:rsidR="003934A3" w:rsidRPr="00F213F5" w:rsidRDefault="003934A3" w:rsidP="003934A3">
      <w:pPr>
        <w:autoSpaceDE w:val="0"/>
        <w:autoSpaceDN w:val="0"/>
        <w:adjustRightInd w:val="0"/>
        <w:rPr>
          <w:rFonts w:cs="Arial"/>
          <w:b/>
        </w:rPr>
      </w:pPr>
    </w:p>
    <w:p w:rsidR="003934A3" w:rsidRPr="00F213F5" w:rsidRDefault="00587575" w:rsidP="003934A3">
      <w:pPr>
        <w:autoSpaceDE w:val="0"/>
        <w:autoSpaceDN w:val="0"/>
        <w:adjustRightInd w:val="0"/>
        <w:jc w:val="right"/>
        <w:rPr>
          <w:rFonts w:cs="Arial"/>
          <w:b/>
        </w:rPr>
      </w:pPr>
      <w:r w:rsidRPr="00F213F5">
        <w:rPr>
          <w:rFonts w:cs="Arial"/>
          <w:b/>
        </w:rPr>
        <w:t>PREDSJEDNICA</w:t>
      </w:r>
    </w:p>
    <w:p w:rsidR="003934A3" w:rsidRPr="00F213F5" w:rsidRDefault="003934A3" w:rsidP="003934A3">
      <w:pPr>
        <w:autoSpaceDE w:val="0"/>
        <w:autoSpaceDN w:val="0"/>
        <w:adjustRightInd w:val="0"/>
        <w:jc w:val="right"/>
        <w:rPr>
          <w:rFonts w:cs="Arial"/>
          <w:b/>
        </w:rPr>
      </w:pPr>
    </w:p>
    <w:p w:rsidR="003934A3" w:rsidRPr="00F213F5" w:rsidRDefault="00587575" w:rsidP="003934A3">
      <w:pPr>
        <w:autoSpaceDE w:val="0"/>
        <w:autoSpaceDN w:val="0"/>
        <w:adjustRightInd w:val="0"/>
        <w:jc w:val="right"/>
        <w:rPr>
          <w:rFonts w:cs="Arial"/>
          <w:b/>
        </w:rPr>
      </w:pPr>
      <w:r w:rsidRPr="00F213F5">
        <w:rPr>
          <w:rFonts w:cs="Arial"/>
          <w:b/>
        </w:rPr>
        <w:t>Sandra Ćakić Kuhar</w:t>
      </w:r>
    </w:p>
    <w:p w:rsidR="003934A3" w:rsidRPr="00F213F5" w:rsidRDefault="003934A3" w:rsidP="003934A3">
      <w:pPr>
        <w:autoSpaceDE w:val="0"/>
        <w:autoSpaceDN w:val="0"/>
        <w:adjustRightInd w:val="0"/>
        <w:rPr>
          <w:rFonts w:cs="Arial"/>
          <w:b/>
        </w:rPr>
      </w:pP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</w:p>
    <w:p w:rsidR="003934A3" w:rsidRPr="00701650" w:rsidRDefault="003934A3" w:rsidP="003934A3">
      <w:pPr>
        <w:autoSpaceDE w:val="0"/>
        <w:autoSpaceDN w:val="0"/>
        <w:adjustRightInd w:val="0"/>
        <w:rPr>
          <w:rFonts w:cs="Arial"/>
        </w:rPr>
      </w:pPr>
    </w:p>
    <w:p w:rsidR="003934A3" w:rsidRPr="00701650" w:rsidRDefault="00B701E3" w:rsidP="003934A3">
      <w:pPr>
        <w:autoSpaceDE w:val="0"/>
        <w:autoSpaceDN w:val="0"/>
        <w:adjustRightInd w:val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DOSTAVITI:</w:t>
      </w:r>
    </w:p>
    <w:p w:rsidR="003934A3" w:rsidRPr="00701650" w:rsidRDefault="00B701E3" w:rsidP="003934A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Ministarstvo pravosuđa i uprave</w:t>
      </w:r>
    </w:p>
    <w:p w:rsidR="003934A3" w:rsidRPr="00701650" w:rsidRDefault="00B701E3" w:rsidP="003934A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Župan</w:t>
      </w:r>
      <w:r w:rsidR="003934A3" w:rsidRPr="00701650">
        <w:rPr>
          <w:rFonts w:ascii="Arial" w:hAnsi="Arial" w:cs="Arial"/>
          <w:i/>
          <w:sz w:val="18"/>
          <w:szCs w:val="18"/>
        </w:rPr>
        <w:t xml:space="preserve"> Istarske županije</w:t>
      </w:r>
    </w:p>
    <w:p w:rsidR="003934A3" w:rsidRPr="00701650" w:rsidRDefault="00B701E3" w:rsidP="003934A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Upravni odjel za talijansku autohtonu zajednicu, nacionalne manjine i mlade</w:t>
      </w:r>
      <w:r w:rsidR="003934A3" w:rsidRPr="00701650">
        <w:rPr>
          <w:rFonts w:ascii="Arial" w:hAnsi="Arial" w:cs="Arial"/>
          <w:i/>
          <w:sz w:val="18"/>
          <w:szCs w:val="18"/>
        </w:rPr>
        <w:t xml:space="preserve"> </w:t>
      </w:r>
    </w:p>
    <w:p w:rsidR="003934A3" w:rsidRPr="00701650" w:rsidRDefault="003934A3" w:rsidP="003934A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701650">
        <w:rPr>
          <w:rFonts w:ascii="Arial" w:hAnsi="Arial" w:cs="Arial"/>
          <w:i/>
          <w:sz w:val="18"/>
          <w:szCs w:val="18"/>
        </w:rPr>
        <w:t xml:space="preserve"> </w:t>
      </w:r>
      <w:r w:rsidR="00B701E3">
        <w:rPr>
          <w:rFonts w:ascii="Arial" w:hAnsi="Arial" w:cs="Arial"/>
          <w:i/>
          <w:sz w:val="18"/>
          <w:szCs w:val="18"/>
        </w:rPr>
        <w:t>Upravni odjel župana</w:t>
      </w:r>
    </w:p>
    <w:p w:rsidR="003934A3" w:rsidRPr="00B701E3" w:rsidRDefault="003934A3" w:rsidP="00B701E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701650">
        <w:rPr>
          <w:rFonts w:ascii="Arial" w:hAnsi="Arial" w:cs="Arial"/>
          <w:i/>
          <w:sz w:val="18"/>
          <w:szCs w:val="18"/>
        </w:rPr>
        <w:t xml:space="preserve"> </w:t>
      </w:r>
      <w:r w:rsidRPr="00B701E3">
        <w:rPr>
          <w:rFonts w:ascii="Arial" w:hAnsi="Arial" w:cs="Arial"/>
          <w:i/>
          <w:sz w:val="18"/>
          <w:szCs w:val="18"/>
        </w:rPr>
        <w:t>Objava</w:t>
      </w:r>
    </w:p>
    <w:p w:rsidR="003934A3" w:rsidRPr="00701650" w:rsidRDefault="003934A3" w:rsidP="003934A3">
      <w:pPr>
        <w:pStyle w:val="Odlomakpopisa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  <w:r w:rsidRPr="00701650">
        <w:rPr>
          <w:rFonts w:ascii="Arial" w:hAnsi="Arial" w:cs="Arial"/>
          <w:i/>
          <w:sz w:val="18"/>
          <w:szCs w:val="18"/>
        </w:rPr>
        <w:t>Pismohrana, ovdje.</w:t>
      </w:r>
    </w:p>
    <w:p w:rsidR="00800F9A" w:rsidRPr="00DE0896" w:rsidRDefault="00800F9A" w:rsidP="00046A6C"/>
    <w:sectPr w:rsidR="00800F9A" w:rsidRPr="00DE0896" w:rsidSect="002F1BD9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87E" w:rsidRDefault="005B287E">
      <w:r>
        <w:separator/>
      </w:r>
    </w:p>
  </w:endnote>
  <w:endnote w:type="continuationSeparator" w:id="0">
    <w:p w:rsidR="005B287E" w:rsidRDefault="005B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 w:rsidP="00A017F5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2B2B2C9F" wp14:editId="325B8842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87E" w:rsidRDefault="005B287E">
      <w:r>
        <w:separator/>
      </w:r>
    </w:p>
  </w:footnote>
  <w:footnote w:type="continuationSeparator" w:id="0">
    <w:p w:rsidR="005B287E" w:rsidRDefault="005B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96" w:rsidRPr="00453125" w:rsidRDefault="00DE0896" w:rsidP="00DE0896">
    <w:r>
      <w:rPr>
        <w:noProof/>
        <w:lang w:eastAsia="hr-HR"/>
      </w:rPr>
      <w:drawing>
        <wp:inline distT="0" distB="0" distL="0" distR="0" wp14:anchorId="42D55556" wp14:editId="0D37A7C0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69EA"/>
    <w:multiLevelType w:val="hybridMultilevel"/>
    <w:tmpl w:val="FA923D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2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49F9"/>
    <w:multiLevelType w:val="hybridMultilevel"/>
    <w:tmpl w:val="DE10C388"/>
    <w:lvl w:ilvl="0" w:tplc="AA88A39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2FF6B78"/>
    <w:multiLevelType w:val="hybridMultilevel"/>
    <w:tmpl w:val="2D7AFC88"/>
    <w:lvl w:ilvl="0" w:tplc="74CA0CEC">
      <w:start w:val="1"/>
      <w:numFmt w:val="upperRoman"/>
      <w:lvlText w:val="%1."/>
      <w:lvlJc w:val="left"/>
      <w:pPr>
        <w:ind w:left="144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CBF66BC"/>
    <w:multiLevelType w:val="hybridMultilevel"/>
    <w:tmpl w:val="A558A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0" w15:restartNumberingAfterBreak="0">
    <w:nsid w:val="3A9764E5"/>
    <w:multiLevelType w:val="hybridMultilevel"/>
    <w:tmpl w:val="8DFA39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62D"/>
    <w:multiLevelType w:val="hybridMultilevel"/>
    <w:tmpl w:val="B2E4734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776065BF"/>
    <w:multiLevelType w:val="hybridMultilevel"/>
    <w:tmpl w:val="3E50F01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1F07AA"/>
    <w:multiLevelType w:val="hybridMultilevel"/>
    <w:tmpl w:val="E88E575A"/>
    <w:lvl w:ilvl="0" w:tplc="7FCE7780">
      <w:numFmt w:val="bullet"/>
      <w:lvlText w:val="-"/>
      <w:lvlJc w:val="left"/>
      <w:pPr>
        <w:ind w:left="1575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9"/>
  </w:num>
  <w:num w:numId="9">
    <w:abstractNumId w:val="18"/>
  </w:num>
  <w:num w:numId="10">
    <w:abstractNumId w:val="15"/>
  </w:num>
  <w:num w:numId="11">
    <w:abstractNumId w:val="11"/>
  </w:num>
  <w:num w:numId="12">
    <w:abstractNumId w:val="2"/>
  </w:num>
  <w:num w:numId="13">
    <w:abstractNumId w:val="1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13"/>
    <w:rsid w:val="000032F8"/>
    <w:rsid w:val="000056A1"/>
    <w:rsid w:val="0002693A"/>
    <w:rsid w:val="00043298"/>
    <w:rsid w:val="00045E22"/>
    <w:rsid w:val="00046A6C"/>
    <w:rsid w:val="00047EB4"/>
    <w:rsid w:val="000518DD"/>
    <w:rsid w:val="000E3717"/>
    <w:rsid w:val="000F1D3F"/>
    <w:rsid w:val="0012182F"/>
    <w:rsid w:val="00121ECC"/>
    <w:rsid w:val="001242D5"/>
    <w:rsid w:val="00132A65"/>
    <w:rsid w:val="0014050B"/>
    <w:rsid w:val="001C2A89"/>
    <w:rsid w:val="001C4D5B"/>
    <w:rsid w:val="001D44D9"/>
    <w:rsid w:val="001E2EF2"/>
    <w:rsid w:val="001F451B"/>
    <w:rsid w:val="001F46AE"/>
    <w:rsid w:val="001F7D8D"/>
    <w:rsid w:val="00214110"/>
    <w:rsid w:val="00241AFD"/>
    <w:rsid w:val="00264238"/>
    <w:rsid w:val="00295EE7"/>
    <w:rsid w:val="002A22F6"/>
    <w:rsid w:val="002C364F"/>
    <w:rsid w:val="002C3D65"/>
    <w:rsid w:val="002C6DA6"/>
    <w:rsid w:val="002D64FE"/>
    <w:rsid w:val="002E53FD"/>
    <w:rsid w:val="002E5AF7"/>
    <w:rsid w:val="002E768E"/>
    <w:rsid w:val="002F0284"/>
    <w:rsid w:val="002F1BD9"/>
    <w:rsid w:val="003275AF"/>
    <w:rsid w:val="00360C92"/>
    <w:rsid w:val="003934A3"/>
    <w:rsid w:val="003A56F9"/>
    <w:rsid w:val="003A6AE8"/>
    <w:rsid w:val="003B13E1"/>
    <w:rsid w:val="003C3EA4"/>
    <w:rsid w:val="003E7334"/>
    <w:rsid w:val="00422DA9"/>
    <w:rsid w:val="004568DA"/>
    <w:rsid w:val="00461F98"/>
    <w:rsid w:val="00470103"/>
    <w:rsid w:val="00473AA8"/>
    <w:rsid w:val="00483533"/>
    <w:rsid w:val="004B0391"/>
    <w:rsid w:val="004B2302"/>
    <w:rsid w:val="004C24FC"/>
    <w:rsid w:val="004E0411"/>
    <w:rsid w:val="004E4253"/>
    <w:rsid w:val="00512D1C"/>
    <w:rsid w:val="00576D45"/>
    <w:rsid w:val="00587575"/>
    <w:rsid w:val="00591A21"/>
    <w:rsid w:val="0059569E"/>
    <w:rsid w:val="0059692F"/>
    <w:rsid w:val="005B287E"/>
    <w:rsid w:val="005B453D"/>
    <w:rsid w:val="005B6013"/>
    <w:rsid w:val="005C62D7"/>
    <w:rsid w:val="005D5FFD"/>
    <w:rsid w:val="00601547"/>
    <w:rsid w:val="00623EC2"/>
    <w:rsid w:val="00647A54"/>
    <w:rsid w:val="00666ABA"/>
    <w:rsid w:val="006727DF"/>
    <w:rsid w:val="006762A7"/>
    <w:rsid w:val="00684BB1"/>
    <w:rsid w:val="00695664"/>
    <w:rsid w:val="006A6431"/>
    <w:rsid w:val="006B5A70"/>
    <w:rsid w:val="006B626E"/>
    <w:rsid w:val="006D78DE"/>
    <w:rsid w:val="006F2749"/>
    <w:rsid w:val="007209C7"/>
    <w:rsid w:val="007368F4"/>
    <w:rsid w:val="007431BD"/>
    <w:rsid w:val="00760691"/>
    <w:rsid w:val="007A418C"/>
    <w:rsid w:val="007C7AD2"/>
    <w:rsid w:val="007D2E21"/>
    <w:rsid w:val="007D32DF"/>
    <w:rsid w:val="007D4D9E"/>
    <w:rsid w:val="00800F9A"/>
    <w:rsid w:val="0080144D"/>
    <w:rsid w:val="0088094D"/>
    <w:rsid w:val="00892B7B"/>
    <w:rsid w:val="008C2D19"/>
    <w:rsid w:val="008D37DC"/>
    <w:rsid w:val="008E361D"/>
    <w:rsid w:val="008E4FF2"/>
    <w:rsid w:val="008E4FFC"/>
    <w:rsid w:val="008F03C1"/>
    <w:rsid w:val="008F5FC3"/>
    <w:rsid w:val="00902733"/>
    <w:rsid w:val="009155A6"/>
    <w:rsid w:val="00926D1B"/>
    <w:rsid w:val="0094117B"/>
    <w:rsid w:val="00945B18"/>
    <w:rsid w:val="009A104A"/>
    <w:rsid w:val="009A1292"/>
    <w:rsid w:val="009B177C"/>
    <w:rsid w:val="009C013C"/>
    <w:rsid w:val="009E58D4"/>
    <w:rsid w:val="00A00D13"/>
    <w:rsid w:val="00A017F5"/>
    <w:rsid w:val="00A46378"/>
    <w:rsid w:val="00A567C2"/>
    <w:rsid w:val="00A56859"/>
    <w:rsid w:val="00A73E8E"/>
    <w:rsid w:val="00A92BC8"/>
    <w:rsid w:val="00AE4C25"/>
    <w:rsid w:val="00B071FC"/>
    <w:rsid w:val="00B1590D"/>
    <w:rsid w:val="00B17095"/>
    <w:rsid w:val="00B701E3"/>
    <w:rsid w:val="00B97F68"/>
    <w:rsid w:val="00BB30CE"/>
    <w:rsid w:val="00BC3B6E"/>
    <w:rsid w:val="00C41C5E"/>
    <w:rsid w:val="00C71728"/>
    <w:rsid w:val="00C73EAD"/>
    <w:rsid w:val="00CD3DAF"/>
    <w:rsid w:val="00CF2AB2"/>
    <w:rsid w:val="00CF5561"/>
    <w:rsid w:val="00D05B55"/>
    <w:rsid w:val="00D13D10"/>
    <w:rsid w:val="00D2321B"/>
    <w:rsid w:val="00D77EAE"/>
    <w:rsid w:val="00D86B3E"/>
    <w:rsid w:val="00D94C91"/>
    <w:rsid w:val="00DD339C"/>
    <w:rsid w:val="00DE0896"/>
    <w:rsid w:val="00DF48E1"/>
    <w:rsid w:val="00E00313"/>
    <w:rsid w:val="00E00AED"/>
    <w:rsid w:val="00E0304B"/>
    <w:rsid w:val="00E15EEA"/>
    <w:rsid w:val="00E24A55"/>
    <w:rsid w:val="00E2580B"/>
    <w:rsid w:val="00E47C2F"/>
    <w:rsid w:val="00E7420D"/>
    <w:rsid w:val="00E857E0"/>
    <w:rsid w:val="00EB088D"/>
    <w:rsid w:val="00ED672C"/>
    <w:rsid w:val="00F153EC"/>
    <w:rsid w:val="00F213F5"/>
    <w:rsid w:val="00F21B23"/>
    <w:rsid w:val="00F436D3"/>
    <w:rsid w:val="00F4602D"/>
    <w:rsid w:val="00F60535"/>
    <w:rsid w:val="00F73AA5"/>
    <w:rsid w:val="00F73F56"/>
    <w:rsid w:val="00F775CB"/>
    <w:rsid w:val="00FE713A"/>
    <w:rsid w:val="00FF2E5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82C41E"/>
  <w15:chartTrackingRefBased/>
  <w15:docId w15:val="{105BD63C-C307-4D1A-A00A-76C698B9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96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rsid w:val="006F2749"/>
    <w:rPr>
      <w:rFonts w:ascii="Arial" w:hAnsi="Arial"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2F1BD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4F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F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Assessorato per gli affari del Presidente</eUprava_Adresa>
    <eUprava_TelefonFax xmlns="eUprava_TelefonFax" xsi:nil="true"/>
    <eUprava_UpravnoTijelo xmlns="eUprava_UpravnoTijelo">Upravni odjel župana</eUprava_UpravnoTijelo>
    <_dlc_DocId xmlns="e12dc7c1-6bad-4674-ab50-76f2dad2c4a5">DOCUMENTID-1706335850-1475</_dlc_DocId>
    <_dlc_DocIdUrl xmlns="e12dc7c1-6bad-4674-ab50-76f2dad2c4a5">
      <Url>http://euprava/sites/4/_layouts/15/DocIdRedir.aspx?ID=DOCUMENTID-1706335850-1475</Url>
      <Description>DOCUMENTID-1706335850-1475</Description>
    </_dlc_DocIdUrl>
    <eUprava_BrojSjednice xmlns="eUprava_BrojSjednice" xsi:nil="true"/>
    <eUprava_ParentID xmlns="eUprava_ParentID" xsi:nil="true"/>
    <eUprava_StvarateljAkta xmlns="eUprava_StvarateljAkta" xsi:nil="true"/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AktLink xmlns="eUprava_AktLink">
      <Url xsi:nil="true"/>
      <Description xsi:nil="true"/>
    </eUprava_AktLink>
    <eUpravaPotpisano xmlns="eUpravaPotpisano">false</eUpravaPotpisano>
    <eUprava_SazivSkupstine xmlns="eUprava_SazivSkupstine" xsi:nil="true"/>
    <eUprava_AktID xmlns="eUprava_AktID" xsi:nil="true"/>
    <eUprava_PredmetID xmlns="eUprava_PredmetID" xsi:nil="true"/>
    <eUprava_UrudzbeniBroj xmlns="eUprava_UrudzbeniBroj" xsi:nil="true"/>
    <eUprava_ZaduzeniDjelatnik xmlns="eUprava_ZaduzeniDjelatnik" xsi:nil="true"/>
    <eUprava_Stranka xmlns="eUprava_Stranka" xsi:nil="true"/>
    <eUprava_Akcije xmlns="AD257EA1-5ABD-4E46-8024-4FAFF08FC0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ijedlog akta Skupštine - predlagatelj je župan" ma:contentTypeID="0x010100FFA21088A209412EAB3DC2AED20886DC00637594B3ABE24CDFA094DCB633DA214900ACF7BCD3E1BA7D43B6FADF4A19982A96" ma:contentTypeVersion="14" ma:contentTypeDescription="Stvaranje novog dokumenta." ma:contentTypeScope="" ma:versionID="1ed1e861033ef130b9a3a6c21baf20e1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12dc7c1-6bad-4674-ab50-76f2dad2c4a5" xmlns:ns14="eUprava_BrojSjednice" xmlns:ns15="eUprava_SazivSkupstine" xmlns:ns16="eUpravaPotpisano" xmlns:ns17="eUpravaPotpisnik" xmlns:ns18="AD257EA1-5ABD-4E46-8024-4FAFF08FC006" xmlns:ns19="eUprava_Stranka" xmlns:ns20="eUprava_ZaduzeniDjelatnik" targetNamespace="http://schemas.microsoft.com/office/2006/metadata/properties" ma:root="true" ma:fieldsID="31dbff05e2a7c85b855b50d69a59fcc5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12dc7c1-6bad-4674-ab50-76f2dad2c4a5"/>
    <xsd:import namespace="eUprava_BrojSjednice"/>
    <xsd:import namespace="eUprava_SazivSkupstine"/>
    <xsd:import namespace="eUpravaPotpisano"/>
    <xsd:import namespace="eUpravaPotpisnik"/>
    <xsd:import namespace="AD257EA1-5ABD-4E46-8024-4FAFF08FC006"/>
    <xsd:import namespace="eUprava_Stranka"/>
    <xsd:import namespace="eUprava_ZaduzeniDjelatnik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_BrojSjednice" minOccurs="0"/>
                <xsd:element ref="ns15:eUprava_SazivSkupstine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Stranka" minOccurs="0"/>
                <xsd:element ref="ns20:eUprava_ZaduzeniDjelatn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dc7c1-6bad-4674-ab50-76f2dad2c4a5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BrojSjednice" elementFormDefault="qualified">
    <xsd:import namespace="http://schemas.microsoft.com/office/2006/documentManagement/types"/>
    <xsd:import namespace="http://schemas.microsoft.com/office/infopath/2007/PartnerControls"/>
    <xsd:element name="eUprava_BrojSjednice" ma:index="22" nillable="true" ma:displayName="Broj Sjednice" ma:internalName="eUprava_BrojSjedn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azivSkupstine" elementFormDefault="qualified">
    <xsd:import namespace="http://schemas.microsoft.com/office/2006/documentManagement/types"/>
    <xsd:import namespace="http://schemas.microsoft.com/office/infopath/2007/PartnerControls"/>
    <xsd:element name="eUprava_SazivSkupstine" ma:index="23" nillable="true" ma:displayName="Saziv Skupštine" ma:format="Dropdown" ma:internalName="eUprava_SazivSkupstin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57EA1-5ABD-4E46-8024-4FAFF08FC006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7" nillable="true" ma:displayName="Stranka" ma:internalName="eUprava_Strank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8" nillable="true" ma:displayName="Zaduženi djelatnik" ma:internalName="eUprava_ZaduzeniDjelatni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AC575A-F29C-4F48-BE75-662501B9CBAA}">
  <ds:schemaRefs>
    <ds:schemaRef ds:uri="http://purl.org/dc/dcmitype/"/>
    <ds:schemaRef ds:uri="eUprava_AktLink"/>
    <ds:schemaRef ds:uri="eUprava_StvarateljAkta"/>
    <ds:schemaRef ds:uri="http://schemas.microsoft.com/office/infopath/2007/PartnerControls"/>
    <ds:schemaRef ds:uri="eUprava_UpravnoTijelo"/>
    <ds:schemaRef ds:uri="http://purl.org/dc/terms/"/>
    <ds:schemaRef ds:uri="eUprava_SazivSkupstine"/>
    <ds:schemaRef ds:uri="http://schemas.openxmlformats.org/package/2006/metadata/core-properties"/>
    <ds:schemaRef ds:uri="eUprava_PredmetKlasa"/>
    <ds:schemaRef ds:uri="eUprava_ZaduzeniDjelatnik"/>
    <ds:schemaRef ds:uri="eUprava_ParentID"/>
    <ds:schemaRef ds:uri="eUprava_Stranka"/>
    <ds:schemaRef ds:uri="eUprava_PredmetID"/>
    <ds:schemaRef ds:uri="e12dc7c1-6bad-4674-ab50-76f2dad2c4a5"/>
    <ds:schemaRef ds:uri="http://schemas.microsoft.com/office/2006/documentManagement/types"/>
    <ds:schemaRef ds:uri="AD257EA1-5ABD-4E46-8024-4FAFF08FC006"/>
    <ds:schemaRef ds:uri="eUpravaPotpisnik"/>
    <ds:schemaRef ds:uri="eUpravaPotpisano"/>
    <ds:schemaRef ds:uri="http://schemas.microsoft.com/office/2006/metadata/properties"/>
    <ds:schemaRef ds:uri="eUprava_AktNaziv"/>
    <ds:schemaRef ds:uri="eUprava_Adresa"/>
    <ds:schemaRef ds:uri="eUprava_AktID"/>
    <ds:schemaRef ds:uri="eUprava_BrojSjednice"/>
    <ds:schemaRef ds:uri="eUprava_TelefonFax"/>
    <ds:schemaRef ds:uri="http://www.w3.org/XML/1998/namespace"/>
    <ds:schemaRef ds:uri="eUprava_UrudzbeniBroj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BEE0A-866D-4735-BFDE-023FD289E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12dc7c1-6bad-4674-ab50-76f2dad2c4a5"/>
    <ds:schemaRef ds:uri="eUprava_BrojSjednice"/>
    <ds:schemaRef ds:uri="eUprava_SazivSkupstine"/>
    <ds:schemaRef ds:uri="eUpravaPotpisano"/>
    <ds:schemaRef ds:uri="eUpravaPotpisnik"/>
    <ds:schemaRef ds:uri="AD257EA1-5ABD-4E46-8024-4FAFF08FC006"/>
    <ds:schemaRef ds:uri="eUprava_Stranka"/>
    <ds:schemaRef ds:uri="eUprava_ZaduzeniDjelatnik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E3DCB8-D31C-4A3F-8CEE-14147741F0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686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Škifić</dc:creator>
  <cp:keywords/>
  <cp:lastModifiedBy>Vesna Ivančić</cp:lastModifiedBy>
  <cp:revision>47</cp:revision>
  <cp:lastPrinted>2023-10-25T07:08:00Z</cp:lastPrinted>
  <dcterms:created xsi:type="dcterms:W3CDTF">2023-10-05T13:03:00Z</dcterms:created>
  <dcterms:modified xsi:type="dcterms:W3CDTF">2023-10-25T11:26:00Z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0x010100FFA21088A209412EAB3DC2AED20886DC00637594B3ABE24CDFA094DCB633DA214900ACF7BCD3E1BA7D43B6FADF4A19982A96</vt:lpwstr>
  </property>
  <property fmtid="{D5CDD505-2E9C-101B-9397-08002B2CF9AE}" pid="3" name="_dlc_DocIdItemGuid">
    <vt:lpwstr>40bec455-0f5b-4a5d-a8e9-074b850a246a</vt:lpwstr>
  </property>
  <property fmtid="{D5CDD505-2E9C-101B-9397-08002B2CF9AE}" pid="4" name="eUpravaPotpisnik">
    <vt:lpwstr/>
  </property>
  <property fmtid="{D5CDD505-2E9C-101B-9397-08002B2CF9AE}" pid="5" name="eUprava_AktLink">
    <vt:lpwstr>, </vt:lpwstr>
  </property>
  <property fmtid="{D5CDD505-2E9C-101B-9397-08002B2CF9AE}" pid="6" name="eUpravaPotpisano">
    <vt:bool>false</vt:bool>
  </property>
</Properties>
</file>