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F4" w:rsidRPr="00781F79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781F7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6F4" w:rsidRPr="00781F79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781F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151130</wp:posOffset>
                </wp:positionV>
                <wp:extent cx="468630" cy="745490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745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85750" cy="342900"/>
                                  <wp:effectExtent l="0" t="0" r="0" b="0"/>
                                  <wp:docPr id="1" name="Slika 1" descr="Gr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Gr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55pt;margin-top:11.9pt;width:36.9pt;height:58.7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" stroked="f">
                <v:fill opacity="0"/>
                <v:textbox>
                  <w:txbxContent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>
                            <wp:extent cx="285750" cy="342900"/>
                            <wp:effectExtent l="0" t="0" r="0" b="0"/>
                            <wp:docPr id="1" name="Slika 1" descr="Gr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Gr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REPUBLIKA HRVATSKA </w:t>
      </w:r>
    </w:p>
    <w:p w:rsidR="00A206F4" w:rsidRPr="00781F79" w:rsidRDefault="00C67EC0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REPUB</w:t>
      </w:r>
      <w:r w:rsidR="00A206F4"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LICA DI </w:t>
      </w:r>
      <w:proofErr w:type="spellStart"/>
      <w:r w:rsidR="00A206F4"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>CROAZIA</w:t>
      </w:r>
      <w:proofErr w:type="spellEnd"/>
    </w:p>
    <w:p w:rsidR="00A206F4" w:rsidRPr="00781F79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A206F4" w:rsidRPr="00781F79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 xml:space="preserve"> </w:t>
      </w:r>
    </w:p>
    <w:p w:rsidR="00A206F4" w:rsidRPr="00781F79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 xml:space="preserve"> </w:t>
      </w:r>
      <w:r w:rsidRPr="00781F7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ISTARSKA ŽUPANIJA </w:t>
      </w:r>
    </w:p>
    <w:p w:rsidR="00A206F4" w:rsidRPr="00781F79" w:rsidRDefault="00A206F4" w:rsidP="00A206F4">
      <w:pPr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proofErr w:type="spellStart"/>
      <w:r w:rsidRPr="00781F7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REGIONE</w:t>
      </w:r>
      <w:proofErr w:type="spellEnd"/>
      <w:r w:rsidRPr="00781F7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781F7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ISTRIANA</w:t>
      </w:r>
      <w:proofErr w:type="spellEnd"/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983C15" w:rsidRPr="00983C15" w:rsidRDefault="00983C15" w:rsidP="00983C15">
      <w:pPr>
        <w:jc w:val="center"/>
        <w:rPr>
          <w:rFonts w:ascii="Arial" w:hAnsi="Arial" w:cs="Arial"/>
          <w:b/>
          <w:sz w:val="28"/>
          <w:szCs w:val="28"/>
        </w:rPr>
      </w:pPr>
      <w:r w:rsidRPr="00983C15">
        <w:rPr>
          <w:rFonts w:ascii="Arial" w:hAnsi="Arial" w:cs="Arial"/>
          <w:b/>
          <w:sz w:val="28"/>
          <w:szCs w:val="28"/>
        </w:rPr>
        <w:t>UPUTE ZA PRIJAVITELJE</w:t>
      </w:r>
    </w:p>
    <w:p w:rsidR="00983C15" w:rsidRPr="00983C15" w:rsidRDefault="00983C15" w:rsidP="00983C15">
      <w:pPr>
        <w:jc w:val="center"/>
        <w:rPr>
          <w:rFonts w:ascii="Arial" w:hAnsi="Arial" w:cs="Arial"/>
          <w:b/>
          <w:sz w:val="28"/>
          <w:szCs w:val="28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D65F13" w:rsidRPr="000B1931" w:rsidRDefault="00D65F13" w:rsidP="00D65F1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>JAVNI POZIV</w:t>
      </w:r>
    </w:p>
    <w:p w:rsidR="00D65F13" w:rsidRPr="000B1931" w:rsidRDefault="00D65F13" w:rsidP="00D65F1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 xml:space="preserve">za dodjelu financijskih podrški za projekte malih vrijednosti </w:t>
      </w:r>
      <w:r>
        <w:rPr>
          <w:rFonts w:ascii="Arial" w:hAnsi="Arial" w:cs="Arial"/>
          <w:b/>
          <w:bCs/>
          <w:color w:val="auto"/>
          <w:sz w:val="22"/>
          <w:szCs w:val="22"/>
        </w:rPr>
        <w:t>iz područja poljoprivrede, šumarstva, lovstva, ribarstva</w:t>
      </w:r>
      <w:r w:rsidRPr="000B1931">
        <w:rPr>
          <w:rFonts w:ascii="Arial" w:hAnsi="Arial" w:cs="Arial"/>
          <w:b/>
          <w:bCs/>
          <w:color w:val="auto"/>
          <w:sz w:val="22"/>
          <w:szCs w:val="22"/>
        </w:rPr>
        <w:t xml:space="preserve"> i vodno</w:t>
      </w:r>
      <w:r>
        <w:rPr>
          <w:rFonts w:ascii="Arial" w:hAnsi="Arial" w:cs="Arial"/>
          <w:b/>
          <w:bCs/>
          <w:color w:val="auto"/>
          <w:sz w:val="22"/>
          <w:szCs w:val="22"/>
        </w:rPr>
        <w:t>g gospodarstva za 2024. godinu</w:t>
      </w: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  <w:sectPr w:rsidR="00A206F4" w:rsidRPr="00781F79">
          <w:pgSz w:w="11907" w:h="16840"/>
          <w:pgMar w:top="1440" w:right="1701" w:bottom="1440" w:left="1701" w:header="720" w:footer="720" w:gutter="0"/>
          <w:cols w:space="720"/>
        </w:sect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lastRenderedPageBreak/>
        <w:t>SADRŽAJ</w:t>
      </w:r>
    </w:p>
    <w:sdt>
      <w:sdtPr>
        <w:rPr>
          <w:rFonts w:ascii="Arial" w:eastAsia="Times New Roman" w:hAnsi="Arial" w:cs="Arial"/>
          <w:b w:val="0"/>
          <w:color w:val="auto"/>
          <w:sz w:val="22"/>
          <w:szCs w:val="22"/>
        </w:rPr>
        <w:id w:val="-1898733524"/>
        <w:docPartObj>
          <w:docPartGallery w:val="Table of Contents"/>
          <w:docPartUnique/>
        </w:docPartObj>
      </w:sdtPr>
      <w:sdtEndPr/>
      <w:sdtContent>
        <w:p w:rsidR="00A206F4" w:rsidRPr="00781F79" w:rsidRDefault="00A206F4" w:rsidP="00A206F4">
          <w:pPr>
            <w:pStyle w:val="TOCNaslov"/>
            <w:jc w:val="center"/>
            <w:rPr>
              <w:rFonts w:ascii="Arial" w:hAnsi="Arial" w:cs="Arial"/>
              <w:color w:val="auto"/>
              <w:sz w:val="22"/>
              <w:szCs w:val="22"/>
            </w:rPr>
          </w:pPr>
        </w:p>
        <w:p w:rsidR="00A206F4" w:rsidRPr="00781F79" w:rsidRDefault="00A206F4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r w:rsidRPr="00781F79">
            <w:rPr>
              <w:rFonts w:ascii="Arial" w:hAnsi="Arial" w:cs="Arial"/>
              <w:sz w:val="22"/>
              <w:szCs w:val="22"/>
            </w:rPr>
            <w:fldChar w:fldCharType="begin"/>
          </w:r>
          <w:r w:rsidRPr="00781F79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781F79">
            <w:rPr>
              <w:rFonts w:ascii="Arial" w:hAnsi="Arial" w:cs="Arial"/>
              <w:sz w:val="22"/>
              <w:szCs w:val="22"/>
            </w:rPr>
            <w:fldChar w:fldCharType="separate"/>
          </w:r>
          <w:hyperlink r:id="rId8" w:anchor="_Toc503962073" w:history="1">
            <w:r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1.</w:t>
            </w:r>
            <w:r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 xml:space="preserve">JAVNI POZIV ZA DODJELU FINANCIJSKIH PODRŠKI ZA </w:t>
            </w:r>
            <w:r w:rsidR="00D65F13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PROJEKTE MALIH VRIJEDNOSTI IZ PODRUČJA POLJOPRIVREDE, ŠUMARSTVA, LOVSTVA, RIBARSTVA I VODNOG GOSPODARSTVA U 2024</w:t>
            </w:r>
            <w:r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. GODINI</w:t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_Toc503962073 \h </w:instrText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3</w:t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9" w:anchor="_Toc503962074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1.1.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CILJEVI JAVNOG POZIVA I PRIORITETI ZA DODJELU SREDSTAVA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_Toc503962074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3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0" w:anchor="_Toc503962075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1.2.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PLANIRANI IZNOSI I UKUPNA VRIJEDNOST JAVNOG POZIVA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_Toc503962075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3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1" w:anchor="_Toc503962076" w:history="1"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PRIHVATLJIVI PRIJAVITELJI I TROŠKOVI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_Toc503962076 \h </w:instrTex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4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2" w:anchor="_Toc503962077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2.1.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PRIHVATLJIVI PRIJAVITELJI: TKO MOŽE PODNIJETI PRIJAVU?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_Toc503962077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4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3" w:anchor="_Toc503962078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2.2.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NEPRIHVATLJIVI PRIJAVITELJI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_Toc503962078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4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4" w:anchor="_Toc503962079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2.3.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PRIHVATLJIVI I NEPRIHVATLJIVI TROŠKOVI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_Toc503962079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4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5" w:anchor="_Toc503962080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2.4.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ZABRANA DVOSTRUKOG FINANCIRANJA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_Toc503962080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6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6" w:anchor="_Toc503962081" w:history="1"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3.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POSTUPAK PRIJAVE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_Toc503962081 \h </w:instrTex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6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7" w:anchor="_Toc503962082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3.1.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SADRŽAJ PRIJAVNOG OBRAZACA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_Toc503962082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6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8" w:anchor="_Toc503962083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3.2.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NAČIN I ROK SLANJA PRIJAVE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_Toc503962083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6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9" w:anchor="_Toc503962084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3.3.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KOME SE OBRATITI UKOLIKO IMATE PITANJA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_Toc503962084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7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0" w:anchor="_Toc503962085" w:history="1"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4.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PROVJERA ISPUNJAVANJA FORMALNIH UVJETA JAVNOG POZIVA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_Toc503962085 \h </w:instrTex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8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1" w:anchor="_Toc503962086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4.1.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PROVJERA ISPUNJAVANJA FORMALNIH UVJETA JAVNOG POZIVA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_Toc503962086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8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2" w:anchor="_Toc503962087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4.2.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PRIGOVOR PROTIV ODLUKE O NEISPUNJAVANJU FORMALNIH UVJETA JAVNOG POZIVA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_Toc503962087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8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3" w:anchor="_Toc503962088" w:history="1"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5.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STRUČNA OCJENA PRIJAVA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_Toc503962088 \h </w:instrTex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8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4" w:anchor="_Toc503962089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5.1.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POSTUPAK STRUČNE OCJENE PRIJAVA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_Toc503962089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8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5" w:anchor="_Toc503962090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5.2.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DONOŠENJE ODLUKE O DODJELI FINANCIJSKIH SREDSTAVA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_Toc503962090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9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6" w:anchor="_Toc503962091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5.3.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PRIGOVOR PROTIV ODLUKE O DODJELI FINANCIJSKIH SREDSTAVA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_Toc503962091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9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7" w:anchor="_Toc503962092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5.4.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SKLAPANJE UGOVORA O FINANCIRANJU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_Toc503962092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9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8" w:anchor="_Toc503962093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5.5.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PRAĆENJE PROVEDBE FINANCIRANIH PROJEKATA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_Toc503962093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9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A2EF2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9" w:anchor="_Toc503962094" w:history="1"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6.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POPIS  DOKUMENTACIJE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_Toc503962094 \h </w:instrTex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10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206F4" w:rsidP="00A206F4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81F79">
            <w:rPr>
              <w:rFonts w:ascii="Arial" w:hAnsi="Arial" w:cs="Arial"/>
              <w:bCs/>
              <w:sz w:val="22"/>
              <w:szCs w:val="22"/>
            </w:rPr>
            <w:fldChar w:fldCharType="end"/>
          </w:r>
        </w:p>
      </w:sdtContent>
    </w:sdt>
    <w:p w:rsidR="00A206F4" w:rsidRPr="00781F79" w:rsidRDefault="00A206F4" w:rsidP="00A206F4">
      <w:pPr>
        <w:pStyle w:val="Odlomakpopisa"/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tabs>
          <w:tab w:val="left" w:pos="1653"/>
        </w:tabs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ab/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           </w:t>
      </w:r>
    </w:p>
    <w:p w:rsidR="00A206F4" w:rsidRPr="00781F79" w:rsidRDefault="00A206F4" w:rsidP="00A02515">
      <w:pPr>
        <w:pStyle w:val="Naslov1"/>
        <w:numPr>
          <w:ilvl w:val="0"/>
          <w:numId w:val="1"/>
        </w:numPr>
        <w:rPr>
          <w:rFonts w:ascii="Arial" w:hAnsi="Arial" w:cs="Arial"/>
          <w:szCs w:val="22"/>
        </w:rPr>
      </w:pPr>
      <w:bookmarkStart w:id="0" w:name="_Toc503962073"/>
      <w:r w:rsidRPr="00781F79">
        <w:rPr>
          <w:rFonts w:ascii="Arial" w:hAnsi="Arial" w:cs="Arial"/>
          <w:szCs w:val="22"/>
        </w:rPr>
        <w:lastRenderedPageBreak/>
        <w:t xml:space="preserve">JAVNI POZIV ZA DODJELU FINANCIJSKIH PODRŠKI ZA PROJEKTE MALIH VRIJEDNOSTI </w:t>
      </w:r>
      <w:r w:rsidR="00A02515" w:rsidRPr="00781F79">
        <w:rPr>
          <w:rFonts w:ascii="Arial" w:hAnsi="Arial" w:cs="Arial"/>
          <w:szCs w:val="22"/>
        </w:rPr>
        <w:t xml:space="preserve"> </w:t>
      </w:r>
      <w:r w:rsidR="00D65F13">
        <w:rPr>
          <w:rFonts w:ascii="Arial" w:hAnsi="Arial" w:cs="Arial"/>
          <w:szCs w:val="22"/>
        </w:rPr>
        <w:t>IZ PODRUČJA POLJOPRIVREDE, ŠUMARSTVA, LOVSTVA, RIBARSTVA</w:t>
      </w:r>
      <w:r w:rsidR="00A02515" w:rsidRPr="00781F79">
        <w:rPr>
          <w:rFonts w:ascii="Arial" w:hAnsi="Arial" w:cs="Arial"/>
          <w:szCs w:val="22"/>
        </w:rPr>
        <w:t xml:space="preserve"> I VODNO</w:t>
      </w:r>
      <w:r w:rsidR="00D65F13">
        <w:rPr>
          <w:rFonts w:ascii="Arial" w:hAnsi="Arial" w:cs="Arial"/>
          <w:szCs w:val="22"/>
        </w:rPr>
        <w:t>G GOSPODARSTVA</w:t>
      </w:r>
      <w:r w:rsidR="00A02515" w:rsidRPr="00781F79">
        <w:rPr>
          <w:rFonts w:ascii="Arial" w:hAnsi="Arial" w:cs="Arial"/>
          <w:szCs w:val="22"/>
        </w:rPr>
        <w:t xml:space="preserve"> U 2024</w:t>
      </w:r>
      <w:r w:rsidRPr="00781F79">
        <w:rPr>
          <w:rFonts w:ascii="Arial" w:hAnsi="Arial" w:cs="Arial"/>
          <w:szCs w:val="22"/>
        </w:rPr>
        <w:t>. GODINI</w:t>
      </w:r>
      <w:bookmarkEnd w:id="0"/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A206F4" w:rsidRPr="00781F79" w:rsidTr="00A206F4">
        <w:trPr>
          <w:trHeight w:val="243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" w:name="_Toc503962074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CILJEVI JAVNOG POZIVA I PRIORITETI ZA DODJELU SREDSTAVA</w:t>
            </w:r>
            <w:bookmarkEnd w:id="1"/>
          </w:p>
        </w:tc>
      </w:tr>
    </w:tbl>
    <w:p w:rsidR="00A206F4" w:rsidRPr="00781F79" w:rsidRDefault="00A206F4" w:rsidP="00A20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885F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Pružanje financijske podrške udrugama za projekte malih vrijednosti, a u cilju podržavanja provedbe manjih projekata, aktivnosti, manifestacija, donacija i pokroviteljstva (u daljnjem tekstu: projekti/programi) u </w:t>
      </w:r>
      <w:r w:rsidR="00671319" w:rsidRPr="00781F79">
        <w:rPr>
          <w:rFonts w:ascii="Arial" w:hAnsi="Arial" w:cs="Arial"/>
          <w:sz w:val="22"/>
          <w:szCs w:val="22"/>
        </w:rPr>
        <w:t>području poljoprivrede, šumarstva, lovstva, ribarstva i vodnog gospodarstva kako je utvrđeno</w:t>
      </w:r>
      <w:r w:rsidRPr="00781F79">
        <w:rPr>
          <w:rFonts w:ascii="Arial" w:hAnsi="Arial" w:cs="Arial"/>
          <w:sz w:val="22"/>
          <w:szCs w:val="22"/>
        </w:rPr>
        <w:t xml:space="preserve"> </w:t>
      </w:r>
      <w:r w:rsidR="00885FC7">
        <w:rPr>
          <w:rFonts w:ascii="Arial" w:hAnsi="Arial" w:cs="Arial"/>
          <w:sz w:val="22"/>
          <w:szCs w:val="22"/>
        </w:rPr>
        <w:t xml:space="preserve">Javnim pozivom </w:t>
      </w:r>
      <w:r w:rsidR="00885FC7" w:rsidRPr="00885FC7">
        <w:rPr>
          <w:rFonts w:ascii="Arial" w:hAnsi="Arial" w:cs="Arial"/>
          <w:sz w:val="22"/>
          <w:szCs w:val="22"/>
        </w:rPr>
        <w:t>za dodjelu financijskih podrški za projekte malih vrijednosti iz područja poljoprivrede, šumarstva, lovstva, ribarstva i vodnog gospodarstva za 2024. godinu</w:t>
      </w:r>
      <w:r w:rsidRPr="00781F79">
        <w:rPr>
          <w:rFonts w:ascii="Arial" w:hAnsi="Arial" w:cs="Arial"/>
          <w:sz w:val="22"/>
          <w:szCs w:val="22"/>
        </w:rPr>
        <w:t xml:space="preserve"> – u daljnjem tekstu: Javni poziv. </w:t>
      </w:r>
    </w:p>
    <w:p w:rsidR="00A206F4" w:rsidRPr="00C67EC0" w:rsidRDefault="00A206F4" w:rsidP="00A20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7EC0">
        <w:rPr>
          <w:rFonts w:ascii="Arial" w:hAnsi="Arial" w:cs="Arial"/>
          <w:sz w:val="22"/>
          <w:szCs w:val="22"/>
        </w:rPr>
        <w:t>Financijske podrške dodjeljivati će se i za nepredviđene aktivnosti udruga koje iz opravdanih razloga nisu planirane u njihovom godišnjem planu kao i za planirane aktivnosti udruga za koje se tijekom godine pokaže da za njih nisu planirana dovoljna sredstva.</w:t>
      </w:r>
    </w:p>
    <w:p w:rsidR="00A206F4" w:rsidRPr="00781F79" w:rsidRDefault="00A206F4" w:rsidP="00A20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Prioritet u pružanju financijske podrške imati će oni projekti/programi koji su usklađeni s općim ciljevima i ciljevima razvoja prior</w:t>
      </w:r>
      <w:r w:rsidR="00A02515" w:rsidRPr="00781F79">
        <w:rPr>
          <w:rFonts w:ascii="Arial" w:hAnsi="Arial" w:cs="Arial"/>
          <w:sz w:val="22"/>
          <w:szCs w:val="22"/>
        </w:rPr>
        <w:t>itetnog područja iz djelokruga Upravnog od</w:t>
      </w:r>
      <w:r w:rsidRPr="00781F79">
        <w:rPr>
          <w:rFonts w:ascii="Arial" w:hAnsi="Arial" w:cs="Arial"/>
          <w:sz w:val="22"/>
          <w:szCs w:val="22"/>
        </w:rPr>
        <w:t xml:space="preserve">jela </w:t>
      </w:r>
      <w:r w:rsidR="00671319" w:rsidRPr="00781F79">
        <w:rPr>
          <w:rFonts w:ascii="Arial" w:hAnsi="Arial" w:cs="Arial"/>
          <w:sz w:val="22"/>
          <w:szCs w:val="22"/>
        </w:rPr>
        <w:t xml:space="preserve">za poljoprivredu, šumarstvo, lovstvo, ribarstvo i vodno gospodarstvo </w:t>
      </w:r>
      <w:r w:rsidRPr="00781F79">
        <w:rPr>
          <w:rFonts w:ascii="Arial" w:hAnsi="Arial" w:cs="Arial"/>
          <w:sz w:val="22"/>
          <w:szCs w:val="22"/>
        </w:rPr>
        <w:t>Istarske županije od kojeg se traži financijska podrška, a koji su utvrđeni strateškim i razvojnim dokumentima Istarske županije.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jc w:val="both"/>
        <w:rPr>
          <w:rFonts w:ascii="Arial" w:eastAsia="CDIN-Bold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2" w:name="_Toc503962075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PLANIRANI IZNOSI I UKUPNA VRIJEDNOST JAVNOG POZIVA</w:t>
            </w:r>
            <w:bookmarkEnd w:id="2"/>
          </w:p>
        </w:tc>
      </w:tr>
    </w:tbl>
    <w:p w:rsidR="00A206F4" w:rsidRPr="00781F79" w:rsidRDefault="00A206F4" w:rsidP="00A20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206F4" w:rsidRPr="00C67EC0" w:rsidRDefault="00A206F4" w:rsidP="003110D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67EC0">
        <w:rPr>
          <w:rFonts w:ascii="Arial" w:hAnsi="Arial" w:cs="Arial"/>
          <w:sz w:val="22"/>
          <w:szCs w:val="22"/>
        </w:rPr>
        <w:t xml:space="preserve">Ukupno planirana vrijednost Javnog poziva  iznosi  </w:t>
      </w:r>
      <w:r w:rsidR="00D65F13" w:rsidRPr="00C67EC0">
        <w:rPr>
          <w:rFonts w:ascii="Arial" w:hAnsi="Arial" w:cs="Arial"/>
          <w:sz w:val="22"/>
          <w:szCs w:val="22"/>
        </w:rPr>
        <w:t>1</w:t>
      </w:r>
      <w:r w:rsidRPr="00C67EC0">
        <w:rPr>
          <w:rFonts w:ascii="Arial" w:hAnsi="Arial" w:cs="Arial"/>
          <w:sz w:val="22"/>
          <w:szCs w:val="22"/>
        </w:rPr>
        <w:t>0.000,00</w:t>
      </w:r>
      <w:r w:rsidR="00671319" w:rsidRPr="00C67EC0">
        <w:rPr>
          <w:rFonts w:ascii="Arial" w:hAnsi="Arial" w:cs="Arial"/>
          <w:sz w:val="22"/>
          <w:szCs w:val="22"/>
        </w:rPr>
        <w:t xml:space="preserve"> eur</w:t>
      </w:r>
      <w:r w:rsidRPr="00C67EC0">
        <w:rPr>
          <w:rFonts w:ascii="Arial" w:hAnsi="Arial" w:cs="Arial"/>
          <w:sz w:val="22"/>
          <w:szCs w:val="22"/>
        </w:rPr>
        <w:t>a</w:t>
      </w:r>
      <w:r w:rsidR="00671319" w:rsidRPr="00C67EC0">
        <w:rPr>
          <w:rFonts w:ascii="Arial" w:hAnsi="Arial" w:cs="Arial"/>
          <w:sz w:val="22"/>
          <w:szCs w:val="22"/>
        </w:rPr>
        <w:t xml:space="preserve">, najniži iznos koji će se financirati iznosi </w:t>
      </w:r>
      <w:r w:rsidR="00D65F13" w:rsidRPr="00C67EC0">
        <w:rPr>
          <w:rFonts w:ascii="Arial" w:hAnsi="Arial" w:cs="Arial"/>
          <w:sz w:val="22"/>
          <w:szCs w:val="22"/>
        </w:rPr>
        <w:t>2</w:t>
      </w:r>
      <w:r w:rsidR="00671319" w:rsidRPr="00C67EC0">
        <w:rPr>
          <w:rFonts w:ascii="Arial" w:hAnsi="Arial" w:cs="Arial"/>
          <w:sz w:val="22"/>
          <w:szCs w:val="22"/>
        </w:rPr>
        <w:t xml:space="preserve">00,00 eura, najviši iznos koji će se financirati iznosi </w:t>
      </w:r>
      <w:r w:rsidR="00C67EC0" w:rsidRPr="00C67EC0">
        <w:rPr>
          <w:rFonts w:ascii="Arial" w:hAnsi="Arial" w:cs="Arial"/>
          <w:sz w:val="22"/>
          <w:szCs w:val="22"/>
        </w:rPr>
        <w:t xml:space="preserve">1.990,84 </w:t>
      </w:r>
      <w:r w:rsidR="00671319" w:rsidRPr="00C67EC0">
        <w:rPr>
          <w:rFonts w:ascii="Arial" w:hAnsi="Arial" w:cs="Arial"/>
          <w:sz w:val="22"/>
          <w:szCs w:val="22"/>
        </w:rPr>
        <w:t>eura</w:t>
      </w:r>
      <w:r w:rsidR="00020278" w:rsidRPr="00C67EC0">
        <w:rPr>
          <w:rFonts w:ascii="Arial" w:hAnsi="Arial" w:cs="Arial"/>
          <w:sz w:val="22"/>
          <w:szCs w:val="22"/>
        </w:rPr>
        <w:t>,</w:t>
      </w:r>
      <w:r w:rsidR="00671319" w:rsidRPr="00C67EC0">
        <w:rPr>
          <w:rFonts w:ascii="Arial" w:hAnsi="Arial" w:cs="Arial"/>
          <w:sz w:val="22"/>
          <w:szCs w:val="22"/>
        </w:rPr>
        <w:t xml:space="preserve"> a očekivani broj projekata </w:t>
      </w:r>
      <w:r w:rsidR="00020278" w:rsidRPr="00C67EC0">
        <w:rPr>
          <w:rFonts w:ascii="Arial" w:hAnsi="Arial" w:cs="Arial"/>
          <w:sz w:val="22"/>
          <w:szCs w:val="22"/>
        </w:rPr>
        <w:t>koji će se financirati iznosi 15</w:t>
      </w:r>
      <w:r w:rsidR="003110DC" w:rsidRPr="00C67EC0">
        <w:rPr>
          <w:rFonts w:ascii="Arial" w:hAnsi="Arial" w:cs="Arial"/>
          <w:sz w:val="22"/>
          <w:szCs w:val="22"/>
        </w:rPr>
        <w:t xml:space="preserve"> .</w:t>
      </w:r>
    </w:p>
    <w:p w:rsidR="00A206F4" w:rsidRPr="00781F79" w:rsidRDefault="00A206F4" w:rsidP="003110DC">
      <w:pPr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                             </w:t>
      </w:r>
      <w:r w:rsidR="003110DC" w:rsidRPr="00781F79">
        <w:rPr>
          <w:rFonts w:ascii="Arial" w:hAnsi="Arial" w:cs="Arial"/>
          <w:sz w:val="22"/>
          <w:szCs w:val="22"/>
        </w:rPr>
        <w:t xml:space="preserve">                          </w:t>
      </w:r>
    </w:p>
    <w:p w:rsidR="00A206F4" w:rsidRPr="00781F79" w:rsidRDefault="00A206F4" w:rsidP="00A206F4">
      <w:pPr>
        <w:pStyle w:val="Naslov1"/>
        <w:numPr>
          <w:ilvl w:val="0"/>
          <w:numId w:val="1"/>
        </w:numPr>
        <w:rPr>
          <w:rFonts w:ascii="Arial" w:hAnsi="Arial" w:cs="Arial"/>
          <w:b w:val="0"/>
          <w:szCs w:val="22"/>
        </w:rPr>
      </w:pPr>
      <w:bookmarkStart w:id="3" w:name="_Toc503962076"/>
      <w:r w:rsidRPr="00781F79">
        <w:rPr>
          <w:rFonts w:ascii="Arial" w:hAnsi="Arial" w:cs="Arial"/>
          <w:szCs w:val="22"/>
        </w:rPr>
        <w:t>PRIHVATLJIVI PRIJAVITELJI I TROŠKOVI</w:t>
      </w:r>
      <w:bookmarkEnd w:id="3"/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4" w:name="_Toc501104167"/>
            <w:bookmarkStart w:id="5" w:name="_Toc503962077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PRIHVATLJIVI PRIJAVITELJI:</w:t>
            </w:r>
            <w:bookmarkEnd w:id="4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TKO MOŽE PODNIJETI PRIJAVU?</w:t>
            </w:r>
            <w:bookmarkEnd w:id="5"/>
          </w:p>
        </w:tc>
      </w:tr>
    </w:tbl>
    <w:p w:rsidR="00A206F4" w:rsidRPr="00781F79" w:rsidRDefault="00A206F4" w:rsidP="00A206F4">
      <w:pPr>
        <w:rPr>
          <w:rFonts w:ascii="Arial" w:hAnsi="Arial" w:cs="Arial"/>
          <w:sz w:val="22"/>
          <w:szCs w:val="22"/>
        </w:rPr>
      </w:pPr>
    </w:p>
    <w:p w:rsidR="00A206F4" w:rsidRPr="00781F79" w:rsidRDefault="00A206F4" w:rsidP="00020278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Prijavu po Javnom pozivu mogu podnijeti udruge koje su programski usmjerene na djelovanje u </w:t>
      </w:r>
      <w:r w:rsidR="00020278" w:rsidRPr="00781F79">
        <w:rPr>
          <w:rFonts w:ascii="Arial" w:hAnsi="Arial" w:cs="Arial"/>
          <w:sz w:val="22"/>
          <w:szCs w:val="22"/>
        </w:rPr>
        <w:t>u području poljoprivrede, šumarstva, lovstva, ribarstva i vodnog gospodarstva.</w:t>
      </w:r>
    </w:p>
    <w:p w:rsidR="00020278" w:rsidRPr="00781F79" w:rsidRDefault="00020278" w:rsidP="00020278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Prihvatljivim prijaviteljima smatra se udruga koja udovoljava sljedećim propisanim (formalnim) uvjetima natječaja: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885FC7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upisana je u Registar udruga</w:t>
      </w:r>
      <w:r w:rsidR="00A206F4" w:rsidRPr="00781F79">
        <w:rPr>
          <w:rFonts w:ascii="Arial" w:hAnsi="Arial" w:cs="Arial"/>
          <w:sz w:val="22"/>
          <w:szCs w:val="22"/>
        </w:rPr>
        <w:t>;</w:t>
      </w:r>
    </w:p>
    <w:p w:rsidR="00A206F4" w:rsidRPr="00781F79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upisana je u Registar neprofitnih organizacija;</w:t>
      </w:r>
    </w:p>
    <w:p w:rsidR="00A206F4" w:rsidRPr="00781F79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svojim statutom se opredijelila za obavljanje djelatnosti i aktivnosti koje su predmet financiranja sukladno ovom Javnom pozivu i kojima se promiču uvjerenja i ciljevi koji nisu u suprotnosti s Ustavom i zakonom;</w:t>
      </w:r>
    </w:p>
    <w:p w:rsidR="00A206F4" w:rsidRPr="00781F79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ima uredno ispunjene obveze iz svih prethodno sklopljenih ugovora o financiranju iz proračuna Istarske županije i drugih javnih izvora;</w:t>
      </w:r>
    </w:p>
    <w:p w:rsidR="00A206F4" w:rsidRPr="00781F79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nema dugovanja s osnova plaćanja doprinosa za mirovinsko i zdravstveno osiguranje i plaćanja poreza te drugih davanja prema državnom proračunu, proračunu Istarske županije i proračunu jedinice lokalne samouprave;</w:t>
      </w:r>
    </w:p>
    <w:p w:rsidR="00A206F4" w:rsidRPr="00781F79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protiv  osobe ovlaštene za zastupanje udruge ne vodi se kazneni postupak za kazneno djelo određeno člankom 48. stavkom 2. alinejom d) Uredbe o kriterijima, mjerilima  i </w:t>
      </w:r>
      <w:r w:rsidRPr="00781F79">
        <w:rPr>
          <w:rFonts w:ascii="Arial" w:hAnsi="Arial" w:cs="Arial"/>
          <w:sz w:val="22"/>
          <w:szCs w:val="22"/>
        </w:rPr>
        <w:lastRenderedPageBreak/>
        <w:t xml:space="preserve">postupcima financiranja i ugovaranja programa i projekata od interesa za opće dobro koje provode udruge („Narodne novine“ br. 26/15.) </w:t>
      </w:r>
    </w:p>
    <w:p w:rsidR="00A206F4" w:rsidRPr="00781F79" w:rsidRDefault="00A206F4" w:rsidP="00A206F4">
      <w:pPr>
        <w:ind w:left="360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left="360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 </w:t>
      </w:r>
    </w:p>
    <w:p w:rsidR="00A206F4" w:rsidRPr="00781F79" w:rsidRDefault="00A206F4" w:rsidP="00A206F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06F4" w:rsidRPr="00C67EC0" w:rsidRDefault="00A206F4" w:rsidP="00A206F4">
      <w:pPr>
        <w:ind w:left="360"/>
        <w:jc w:val="both"/>
        <w:rPr>
          <w:rFonts w:ascii="Arial" w:hAnsi="Arial" w:cs="Arial"/>
          <w:sz w:val="22"/>
          <w:szCs w:val="22"/>
        </w:rPr>
      </w:pPr>
      <w:r w:rsidRPr="00C67EC0">
        <w:rPr>
          <w:rFonts w:ascii="Arial" w:hAnsi="Arial" w:cs="Arial"/>
          <w:sz w:val="22"/>
          <w:szCs w:val="22"/>
        </w:rPr>
        <w:t xml:space="preserve">Po </w:t>
      </w:r>
      <w:r w:rsidR="00020278" w:rsidRPr="00C67EC0">
        <w:rPr>
          <w:rFonts w:ascii="Arial" w:hAnsi="Arial" w:cs="Arial"/>
          <w:sz w:val="22"/>
          <w:szCs w:val="22"/>
        </w:rPr>
        <w:t xml:space="preserve">ovom </w:t>
      </w:r>
      <w:r w:rsidRPr="00C67EC0">
        <w:rPr>
          <w:rFonts w:ascii="Arial" w:hAnsi="Arial" w:cs="Arial"/>
          <w:sz w:val="22"/>
          <w:szCs w:val="22"/>
        </w:rPr>
        <w:t>Javnom pozivu udruge mogu podnijeti</w:t>
      </w:r>
      <w:r w:rsidR="00C67EC0" w:rsidRPr="00C67EC0">
        <w:rPr>
          <w:rFonts w:ascii="Arial" w:hAnsi="Arial" w:cs="Arial"/>
          <w:b/>
          <w:sz w:val="22"/>
          <w:szCs w:val="22"/>
        </w:rPr>
        <w:t xml:space="preserve"> jednu</w:t>
      </w:r>
      <w:r w:rsidR="00885FC7" w:rsidRPr="00C67EC0">
        <w:rPr>
          <w:rFonts w:ascii="Arial" w:hAnsi="Arial" w:cs="Arial"/>
          <w:sz w:val="22"/>
          <w:szCs w:val="22"/>
        </w:rPr>
        <w:t xml:space="preserve"> prijave</w:t>
      </w:r>
      <w:r w:rsidR="00020278" w:rsidRPr="00C67EC0">
        <w:rPr>
          <w:rFonts w:ascii="Arial" w:hAnsi="Arial" w:cs="Arial"/>
          <w:sz w:val="22"/>
          <w:szCs w:val="22"/>
        </w:rPr>
        <w:t>.</w:t>
      </w:r>
      <w:r w:rsidRPr="00C67EC0">
        <w:rPr>
          <w:rFonts w:ascii="Arial" w:hAnsi="Arial" w:cs="Arial"/>
          <w:sz w:val="22"/>
          <w:szCs w:val="22"/>
        </w:rPr>
        <w:t xml:space="preserve"> 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6" w:name="_Toc503962078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NEPRIHVATLJIVI PRIJAVITELJI</w:t>
            </w:r>
            <w:bookmarkEnd w:id="6"/>
          </w:p>
        </w:tc>
      </w:tr>
    </w:tbl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Pravo prijave po Javnom pozivu nemaju:</w:t>
      </w:r>
    </w:p>
    <w:p w:rsidR="00A206F4" w:rsidRPr="00781F79" w:rsidRDefault="00A206F4" w:rsidP="00A206F4">
      <w:pPr>
        <w:ind w:left="360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ogranci, podružnice i slični ustrojstveni oblici udruga koji nisu registrirani sukladno Zakonu o udrugama kao pravne osobe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udruge koje nisu upisane u Registar neprofitnih organizacija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udruge čiji rad/djelatnost nije vezana uz prioritetna područja utvrđena ovim Javnim pozivom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udruge koje su u stečaju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udruge koje su nenamjenski trošile prethodno dodijeljena sredstva iz javnih izvora 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udruge koje nisu ispunile obveze vezane uz plaćanje doprinosa i/ili poreza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udruge čiji je jedan od osnivača politička stranka.</w:t>
      </w:r>
    </w:p>
    <w:p w:rsidR="00A206F4" w:rsidRPr="00781F79" w:rsidRDefault="00A206F4" w:rsidP="00A206F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6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7" w:name="_Toc503962079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PRIHVATLJIVI I NEPRIHVATLJIVI TROŠKOVI</w:t>
            </w:r>
            <w:bookmarkEnd w:id="7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Istarska županija će temeljem Javnog poziva sufinancirati aktivnosti za provedbu manjih projekata/programa iz područja </w:t>
      </w:r>
      <w:r w:rsidR="00020278" w:rsidRPr="00781F79">
        <w:rPr>
          <w:rFonts w:ascii="Arial" w:hAnsi="Arial" w:cs="Arial"/>
          <w:sz w:val="22"/>
          <w:szCs w:val="22"/>
        </w:rPr>
        <w:t xml:space="preserve">poljoprivrede, šumarstva, lovstva, ribarstva i vodnog gospodarstva </w:t>
      </w:r>
      <w:r w:rsidRPr="00781F79">
        <w:rPr>
          <w:rFonts w:ascii="Arial" w:hAnsi="Arial" w:cs="Arial"/>
          <w:sz w:val="22"/>
          <w:szCs w:val="22"/>
        </w:rPr>
        <w:t>te nepredviđene aktivnosti udruga koje iz opravdanih razloga nisu planirane u njihovom godišnjem planu kao i aktivnosti za koje se tijekom godine pokaže da za njih nisu planirana dovoljna sredstva.</w:t>
      </w:r>
    </w:p>
    <w:p w:rsidR="00A206F4" w:rsidRPr="00781F79" w:rsidRDefault="00A206F4" w:rsidP="00A206F4">
      <w:pPr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Pri provedbi prijavljenih aktivnosti prijavitelj mora osigurati poštovanje načela jednakih mogućnosti, ravnopravnosti spolova i nediskriminacije te razvijati aktivnosti u skladu s potrebama u zajednici.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Nisu prihvatljive za sufinanciranje aktivnosti od kojih isključivu korist imaju voditelji projekta/programa, manji broj članova udruge ili s njima povezani subjekti te aktivnosti koje nisu u skladu s Javnim pozivom.</w:t>
      </w: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Prihvatljivi troškovi koji će se financirati Javnim pozivom</w:t>
      </w:r>
    </w:p>
    <w:p w:rsidR="00A206F4" w:rsidRPr="00781F79" w:rsidRDefault="00A206F4" w:rsidP="00A206F4">
      <w:pPr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Sredstvima Javnog poziva mogu se su/financirati samo stvarni i prihvatljivi troškovi, nastali provođenjem projektnih/programskih aktivnosti u vremenskom razdoblju naznačenom u Javnom pozivu i ovim Uputama.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Prilikom procjene projekta/programa ocjenjivat će se potreba naznačenih troškova u odnosu na planirane aktivnosti kao i realnost visine navedenih troškova.</w:t>
      </w:r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81F79">
        <w:rPr>
          <w:rFonts w:ascii="Arial" w:hAnsi="Arial" w:cs="Arial"/>
          <w:b/>
          <w:i/>
          <w:sz w:val="22"/>
          <w:szCs w:val="22"/>
        </w:rPr>
        <w:t>Neprihvatljivi troškovi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Neprihvatljivim troškovima  smatraju se: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dugovi i stavke za pokrivanje gubitaka ili dugova,</w:t>
      </w: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lastRenderedPageBreak/>
        <w:t>dospjele kamate,</w:t>
      </w: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stavke koje se već financiraju iz javnih izvora,</w:t>
      </w: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kupovina zemljišta ili građevina, </w:t>
      </w: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gubici na tečajnim razlikama,</w:t>
      </w: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zajmovi trećim stranama.</w:t>
      </w: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6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8" w:name="_Toc503962080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ZABRANA DVOSTRUKOG FINANCIRANJA</w:t>
            </w:r>
            <w:bookmarkEnd w:id="8"/>
          </w:p>
        </w:tc>
      </w:tr>
    </w:tbl>
    <w:p w:rsidR="00A206F4" w:rsidRPr="00781F79" w:rsidRDefault="00A206F4" w:rsidP="00A206F4">
      <w:pPr>
        <w:ind w:left="720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Bez obzira na kvalitetu prijavljenog projekta male vrijednosti neće se financirati aktivnosti koje se već financiraju iz nekog javnog izvora i po posebnim propisima – kada je u pitanju ista aktivnost, koja se provodi na istom području, u isto vrijeme i za iste korisnike, osim ako se ne radi o koordiniranom sufinanciranju iz više različitih izvora (zabrana dvostrukog financiranja).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pStyle w:val="Naslov1"/>
        <w:numPr>
          <w:ilvl w:val="0"/>
          <w:numId w:val="6"/>
        </w:numPr>
        <w:rPr>
          <w:rFonts w:ascii="Arial" w:hAnsi="Arial" w:cs="Arial"/>
          <w:szCs w:val="22"/>
        </w:rPr>
      </w:pPr>
      <w:bookmarkStart w:id="9" w:name="_Toc503962081"/>
      <w:r w:rsidRPr="00781F79">
        <w:rPr>
          <w:rFonts w:ascii="Arial" w:hAnsi="Arial" w:cs="Arial"/>
          <w:szCs w:val="22"/>
        </w:rPr>
        <w:t>POSTUPAK PRIJAVE</w:t>
      </w:r>
      <w:bookmarkEnd w:id="9"/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0" w:name="_Toc503962082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SADRŽAJ PRIJAVNOG OBRAZACA</w:t>
            </w:r>
            <w:bookmarkEnd w:id="10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020278" w:rsidP="00A206F4">
      <w:pPr>
        <w:jc w:val="both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Prijava po Javnom pozivu dostavlja</w:t>
      </w:r>
      <w:r w:rsidR="009D768B">
        <w:rPr>
          <w:rFonts w:ascii="Arial" w:hAnsi="Arial" w:cs="Arial"/>
          <w:sz w:val="22"/>
          <w:szCs w:val="22"/>
        </w:rPr>
        <w:t xml:space="preserve"> se isključivo na propisanom</w:t>
      </w:r>
      <w:r w:rsidR="00A206F4" w:rsidRPr="00781F79">
        <w:rPr>
          <w:rFonts w:ascii="Arial" w:hAnsi="Arial" w:cs="Arial"/>
          <w:sz w:val="22"/>
          <w:szCs w:val="22"/>
        </w:rPr>
        <w:t xml:space="preserve"> obrascima, koji su zajedno s Uputama za prijavitelje, dostupni na mrežnim stranicama: </w:t>
      </w:r>
      <w:hyperlink r:id="rId30" w:history="1">
        <w:proofErr w:type="spellStart"/>
        <w:r w:rsidR="00A206F4" w:rsidRPr="00781F79">
          <w:rPr>
            <w:rStyle w:val="Hiperveza"/>
            <w:rFonts w:ascii="Arial" w:eastAsiaTheme="majorEastAsia" w:hAnsi="Arial" w:cs="Arial"/>
            <w:b/>
            <w:sz w:val="22"/>
            <w:szCs w:val="22"/>
          </w:rPr>
          <w:t>www.istra-istria.hr</w:t>
        </w:r>
        <w:proofErr w:type="spellEnd"/>
      </w:hyperlink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Prijavu i ostale obrasce potrebno je ispuniti na računalu, isprintati, ovjeriti potpisom osobe ovlaštene za zastupanje i pečatom udruge te  dostaviti u papirnatom obliku. </w:t>
      </w:r>
      <w:r w:rsidRPr="00781F79">
        <w:rPr>
          <w:rFonts w:ascii="Arial" w:hAnsi="Arial" w:cs="Arial"/>
          <w:b/>
          <w:sz w:val="22"/>
          <w:szCs w:val="22"/>
        </w:rPr>
        <w:t>Rukom ispisani obrasci neće se uzeti u razmatranje.</w:t>
      </w:r>
    </w:p>
    <w:p w:rsidR="00A206F4" w:rsidRPr="00781F79" w:rsidRDefault="00A206F4" w:rsidP="00A206F4">
      <w:pPr>
        <w:ind w:left="720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Obrazac </w:t>
      </w:r>
      <w:r w:rsidR="009D768B">
        <w:rPr>
          <w:rFonts w:ascii="Arial" w:hAnsi="Arial" w:cs="Arial"/>
          <w:sz w:val="22"/>
          <w:szCs w:val="22"/>
        </w:rPr>
        <w:t>prijav</w:t>
      </w:r>
      <w:r w:rsidRPr="00781F79">
        <w:rPr>
          <w:rFonts w:ascii="Arial" w:hAnsi="Arial" w:cs="Arial"/>
          <w:sz w:val="22"/>
          <w:szCs w:val="22"/>
        </w:rPr>
        <w:t>e čini cjelinu, a podijeljen je u dva dijela kako slijedi:</w:t>
      </w:r>
    </w:p>
    <w:p w:rsidR="00A206F4" w:rsidRPr="00781F79" w:rsidRDefault="00A206F4" w:rsidP="00A206F4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Opisni dio projekta/programa</w:t>
      </w:r>
    </w:p>
    <w:p w:rsidR="00A206F4" w:rsidRPr="00781F79" w:rsidRDefault="00A206F4" w:rsidP="00A206F4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Proračun projekta/programa.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Opisni dio obrasca projekta/programa sadrži podatke o  prijavitelju te sadržaju projekta/programa koji se prijavljuje za su/financiranje.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Obrasci u kojima nedostaju opći podaci o prijavitelju i podaci vezani uz sadržaj projekta neće biti uzeti u razmatranje.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Proračun projekta/programa sadrži podatke o svim izravnim i neizravnim troškovima projekta/programa kao i o bespovratnim sredstvima koja se traže od Istarske županije.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Proračun projekta mora biti ispunjen u potpunosti te se prijava u protivnom neće uzeti u razmatranje.</w:t>
      </w:r>
    </w:p>
    <w:p w:rsidR="00A206F4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C74219" w:rsidRDefault="00C74219" w:rsidP="00A206F4">
      <w:pPr>
        <w:jc w:val="both"/>
        <w:rPr>
          <w:rFonts w:ascii="Arial" w:hAnsi="Arial" w:cs="Arial"/>
          <w:sz w:val="22"/>
          <w:szCs w:val="22"/>
        </w:rPr>
      </w:pPr>
    </w:p>
    <w:p w:rsidR="00C74219" w:rsidRPr="00781F79" w:rsidRDefault="00C74219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C74219" w:rsidRDefault="00A206F4" w:rsidP="00C74219">
      <w:pPr>
        <w:jc w:val="both"/>
        <w:rPr>
          <w:rFonts w:ascii="Arial" w:hAnsi="Arial" w:cs="Arial"/>
          <w:sz w:val="22"/>
          <w:szCs w:val="22"/>
          <w:u w:val="single"/>
        </w:rPr>
      </w:pPr>
      <w:r w:rsidRPr="00781F79">
        <w:rPr>
          <w:rFonts w:ascii="Arial" w:hAnsi="Arial" w:cs="Arial"/>
          <w:sz w:val="22"/>
          <w:szCs w:val="22"/>
        </w:rPr>
        <w:t xml:space="preserve">Pored navedenog obrasca prijavnice, prijavitelj je obvezan </w:t>
      </w:r>
      <w:r w:rsidRPr="00C74219">
        <w:rPr>
          <w:rFonts w:ascii="Arial" w:hAnsi="Arial" w:cs="Arial"/>
          <w:b/>
          <w:sz w:val="22"/>
          <w:szCs w:val="22"/>
        </w:rPr>
        <w:t xml:space="preserve">popuniti i ovjeriti potpisom osobe ovlaštene za zastupanje prijavitelja i </w:t>
      </w:r>
      <w:r w:rsidR="00C74219" w:rsidRPr="00C74219">
        <w:rPr>
          <w:rFonts w:ascii="Arial" w:hAnsi="Arial" w:cs="Arial"/>
          <w:b/>
          <w:sz w:val="22"/>
          <w:szCs w:val="22"/>
        </w:rPr>
        <w:t xml:space="preserve">službenim pečatom prijavitelja </w:t>
      </w:r>
      <w:r w:rsidRPr="00C74219">
        <w:rPr>
          <w:rFonts w:ascii="Arial" w:hAnsi="Arial" w:cs="Arial"/>
          <w:b/>
          <w:sz w:val="22"/>
          <w:szCs w:val="22"/>
          <w:u w:val="single"/>
        </w:rPr>
        <w:t>Obrazac Izjave o nepostojanju dvostrukog financiranja.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1" w:name="_Toc503962083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NAČIN I ROK SLANJA PRIJAVE</w:t>
            </w:r>
            <w:bookmarkEnd w:id="11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425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 potpunosti ispunjena, potpisana i ovjerena prijava zajedno sa svim obveznim prilozima, dostavlja se preporučeno poštom u zatvorenoj omotnici na kojoj mora biti naznačeno „Javni pozi</w:t>
      </w:r>
      <w:r w:rsidR="00020278" w:rsidRPr="00781F79">
        <w:rPr>
          <w:rFonts w:ascii="Arial" w:hAnsi="Arial" w:cs="Arial"/>
          <w:sz w:val="22"/>
          <w:szCs w:val="22"/>
        </w:rPr>
        <w:t>v za udruge“, na adresu</w:t>
      </w:r>
      <w:r w:rsidRPr="00781F79">
        <w:rPr>
          <w:rFonts w:ascii="Arial" w:hAnsi="Arial" w:cs="Arial"/>
          <w:sz w:val="22"/>
          <w:szCs w:val="22"/>
        </w:rPr>
        <w:t>:</w:t>
      </w:r>
    </w:p>
    <w:p w:rsidR="00A206F4" w:rsidRPr="00781F79" w:rsidRDefault="00A206F4" w:rsidP="00A206F4">
      <w:pPr>
        <w:ind w:left="425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425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020278">
      <w:pPr>
        <w:ind w:left="425"/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ISTARSKA ŽUPANIJA</w:t>
      </w:r>
    </w:p>
    <w:p w:rsidR="00A206F4" w:rsidRPr="00781F79" w:rsidRDefault="00A206F4" w:rsidP="00020278">
      <w:pPr>
        <w:ind w:left="425"/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UPRAVNI ODJEL ZA POLJOPRIVREDU, ŠUMARSTVO, LOVSTVO, RIBARSTVO I VOD</w:t>
      </w:r>
      <w:r w:rsidR="00020278" w:rsidRPr="00781F79">
        <w:rPr>
          <w:rFonts w:ascii="Arial" w:hAnsi="Arial" w:cs="Arial"/>
          <w:b/>
          <w:sz w:val="22"/>
          <w:szCs w:val="22"/>
        </w:rPr>
        <w:t>NO GOSPODARSTVO</w:t>
      </w:r>
    </w:p>
    <w:p w:rsidR="00A206F4" w:rsidRPr="00781F79" w:rsidRDefault="00A206F4" w:rsidP="00020278">
      <w:pPr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52000 Pazin</w:t>
      </w:r>
      <w:r w:rsidR="00020278" w:rsidRPr="00781F79">
        <w:rPr>
          <w:rFonts w:ascii="Arial" w:hAnsi="Arial" w:cs="Arial"/>
          <w:b/>
          <w:sz w:val="22"/>
          <w:szCs w:val="22"/>
        </w:rPr>
        <w:t>, M. B. Rašana 2/1</w:t>
      </w:r>
    </w:p>
    <w:p w:rsidR="00A206F4" w:rsidRPr="00C67EC0" w:rsidRDefault="00A206F4" w:rsidP="00A206F4">
      <w:pPr>
        <w:ind w:left="360"/>
        <w:rPr>
          <w:rFonts w:ascii="Arial" w:hAnsi="Arial" w:cs="Arial"/>
          <w:b/>
          <w:sz w:val="22"/>
          <w:szCs w:val="22"/>
        </w:rPr>
      </w:pPr>
      <w:r w:rsidRPr="00C67EC0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p w:rsidR="0033735B" w:rsidRPr="00C67EC0" w:rsidRDefault="0033735B" w:rsidP="0033735B">
      <w:pPr>
        <w:shd w:val="clear" w:color="auto" w:fill="FFFFFF"/>
        <w:spacing w:before="100" w:beforeAutospacing="1" w:after="183" w:line="360" w:lineRule="auto"/>
        <w:rPr>
          <w:rFonts w:ascii="Arial" w:hAnsi="Arial" w:cs="Arial"/>
          <w:b/>
          <w:i/>
          <w:sz w:val="22"/>
          <w:szCs w:val="22"/>
        </w:rPr>
      </w:pPr>
      <w:r w:rsidRPr="00C67EC0">
        <w:rPr>
          <w:rFonts w:ascii="Arial" w:hAnsi="Arial" w:cs="Arial"/>
          <w:b/>
          <w:i/>
          <w:sz w:val="22"/>
          <w:szCs w:val="22"/>
        </w:rPr>
        <w:t>Podnošenje prijavne dokumentacije elektroničkim putem</w:t>
      </w:r>
    </w:p>
    <w:p w:rsidR="0033735B" w:rsidRPr="00C67EC0" w:rsidRDefault="0033735B" w:rsidP="0033735B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67EC0">
        <w:rPr>
          <w:rFonts w:ascii="Arial" w:hAnsi="Arial" w:cs="Arial"/>
          <w:b/>
          <w:i/>
          <w:sz w:val="22"/>
          <w:szCs w:val="22"/>
        </w:rPr>
        <w:t xml:space="preserve">Cjelokupnu prijavnu dokumentaciju moguće je podnijeti i elektroničkim putem na E-mail adresu </w:t>
      </w:r>
      <w:proofErr w:type="spellStart"/>
      <w:r w:rsidRPr="00C67EC0">
        <w:rPr>
          <w:rFonts w:ascii="Arial" w:hAnsi="Arial" w:cs="Arial"/>
          <w:b/>
          <w:i/>
          <w:sz w:val="22"/>
          <w:szCs w:val="22"/>
        </w:rPr>
        <w:t>poljoprivreda@istra-istria.hr</w:t>
      </w:r>
      <w:proofErr w:type="spellEnd"/>
      <w:r w:rsidRPr="00C67EC0">
        <w:rPr>
          <w:rFonts w:ascii="Arial" w:hAnsi="Arial" w:cs="Arial"/>
          <w:b/>
          <w:i/>
          <w:sz w:val="22"/>
          <w:szCs w:val="22"/>
        </w:rPr>
        <w:t xml:space="preserve"> isključivo kao privitak E-pošte, u mapi naziva „Prijava na javni poziv“ koja će biti otvarana i dokumentacija iz iste štampana na dan ocjenjivanja ispunjavanja formalnih uvjeta Javnog poziva od strane Povjerenstva za pripremu i provedbu natječajnog postupka te provjeru ispunjavanja propisanih (formalnih) uvjeta Javnog poziva. </w:t>
      </w:r>
    </w:p>
    <w:p w:rsidR="0033735B" w:rsidRPr="00C67EC0" w:rsidRDefault="0033735B" w:rsidP="0033735B">
      <w:pPr>
        <w:shd w:val="clear" w:color="auto" w:fill="FFFFFF"/>
        <w:spacing w:before="100" w:beforeAutospacing="1" w:after="183" w:line="360" w:lineRule="auto"/>
        <w:rPr>
          <w:rFonts w:ascii="Arial" w:hAnsi="Arial" w:cs="Arial"/>
          <w:b/>
          <w:i/>
          <w:szCs w:val="24"/>
        </w:rPr>
      </w:pPr>
      <w:r w:rsidRPr="00C67EC0">
        <w:rPr>
          <w:rFonts w:ascii="Arial" w:hAnsi="Arial" w:cs="Arial"/>
          <w:b/>
          <w:i/>
          <w:szCs w:val="24"/>
        </w:rPr>
        <w:t xml:space="preserve">U E-mail poruci obavezno navesti:  Javni poziv-ne otvarati privitak te naziv i punu adresu prijavitelja. </w:t>
      </w:r>
    </w:p>
    <w:p w:rsidR="00A206F4" w:rsidRPr="00781F79" w:rsidRDefault="00A206F4" w:rsidP="00A206F4">
      <w:pPr>
        <w:ind w:left="360"/>
        <w:rPr>
          <w:rFonts w:ascii="Arial" w:hAnsi="Arial" w:cs="Arial"/>
          <w:sz w:val="22"/>
          <w:szCs w:val="22"/>
        </w:rPr>
      </w:pPr>
    </w:p>
    <w:p w:rsidR="00885FC7" w:rsidRDefault="00C67EC0" w:rsidP="00C67EC0">
      <w:pPr>
        <w:jc w:val="both"/>
        <w:rPr>
          <w:rFonts w:ascii="Arial" w:hAnsi="Arial" w:cs="Arial"/>
          <w:sz w:val="22"/>
          <w:szCs w:val="22"/>
        </w:rPr>
      </w:pPr>
      <w:r w:rsidRPr="005439B1">
        <w:rPr>
          <w:rFonts w:ascii="Arial" w:hAnsi="Arial" w:cs="Arial"/>
          <w:sz w:val="22"/>
          <w:szCs w:val="22"/>
        </w:rPr>
        <w:t xml:space="preserve">Prijave po ovom Javnom pozivu mogu se podnositi od dana objave do iskorištenja sredstava nakon čega će se na Web stranici Istarske županije objaviti obavijest o zatvaranju Javnog poziva, ili najkasnije </w:t>
      </w:r>
      <w:r>
        <w:rPr>
          <w:rFonts w:ascii="Arial" w:hAnsi="Arial" w:cs="Arial"/>
          <w:sz w:val="22"/>
          <w:szCs w:val="22"/>
        </w:rPr>
        <w:t>do 31</w:t>
      </w:r>
      <w:r w:rsidRPr="005439B1">
        <w:rPr>
          <w:rFonts w:ascii="Arial" w:hAnsi="Arial" w:cs="Arial"/>
          <w:sz w:val="22"/>
          <w:szCs w:val="22"/>
        </w:rPr>
        <w:t>. listopada 2024. godine</w:t>
      </w:r>
      <w:r>
        <w:rPr>
          <w:rFonts w:ascii="Arial" w:hAnsi="Arial" w:cs="Arial"/>
          <w:sz w:val="22"/>
          <w:szCs w:val="22"/>
        </w:rPr>
        <w:t>.</w:t>
      </w:r>
    </w:p>
    <w:p w:rsidR="00C67EC0" w:rsidRPr="00781F79" w:rsidRDefault="00C67EC0" w:rsidP="00C67EC0">
      <w:pPr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        Ukoliko je prijava upućena poštom preporučeno ili predana ovlaštenom pružat</w:t>
      </w:r>
      <w:r w:rsidR="00D65F13">
        <w:rPr>
          <w:rFonts w:ascii="Arial" w:hAnsi="Arial" w:cs="Arial"/>
          <w:sz w:val="22"/>
          <w:szCs w:val="22"/>
        </w:rPr>
        <w:t xml:space="preserve">elju poštanskih usluga, dan </w:t>
      </w:r>
      <w:r w:rsidRPr="00781F79">
        <w:rPr>
          <w:rFonts w:ascii="Arial" w:hAnsi="Arial" w:cs="Arial"/>
          <w:sz w:val="22"/>
          <w:szCs w:val="22"/>
        </w:rPr>
        <w:t>predaje pošti, odnosno ovlaštenom pružatelju poštanskih usluga, smatrat će se danom predaje nadležnom upravnom odjelu Istarske županije.</w:t>
      </w:r>
    </w:p>
    <w:p w:rsidR="00A206F4" w:rsidRPr="00781F79" w:rsidRDefault="00A206F4" w:rsidP="00A206F4">
      <w:pPr>
        <w:ind w:left="425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left="425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Prijave koje nisu dostavljene u roku određenom Javnim pozivom i koje nisu izrađene sukladno Javnom pozivu i ovim Uputama neće se razmatrati.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2" w:name="_Toc503962084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 SE OBRATITI UKOLIKO IMATE PITANJA</w:t>
            </w:r>
            <w:bookmarkEnd w:id="12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A206F4" w:rsidP="00020278">
      <w:pPr>
        <w:ind w:left="425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Sva pitanja vezana uz Javni poziv mogu se poslati elektroničkim putem, </w:t>
      </w:r>
      <w:r w:rsidR="00020278" w:rsidRPr="00781F79">
        <w:rPr>
          <w:rFonts w:ascii="Arial" w:hAnsi="Arial" w:cs="Arial"/>
          <w:sz w:val="22"/>
          <w:szCs w:val="22"/>
        </w:rPr>
        <w:t xml:space="preserve">slanjem upita na adresu elektroničke pošte: </w:t>
      </w:r>
      <w:proofErr w:type="spellStart"/>
      <w:r w:rsidRPr="00781F79">
        <w:rPr>
          <w:rFonts w:ascii="Arial" w:hAnsi="Arial" w:cs="Arial"/>
          <w:b/>
          <w:sz w:val="22"/>
          <w:szCs w:val="22"/>
        </w:rPr>
        <w:t>poljoprivreda@istra-istria.hr</w:t>
      </w:r>
      <w:proofErr w:type="spellEnd"/>
    </w:p>
    <w:p w:rsidR="00A206F4" w:rsidRPr="00781F79" w:rsidRDefault="00A206F4" w:rsidP="00A206F4">
      <w:pPr>
        <w:ind w:left="425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425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425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pStyle w:val="Naslov1"/>
        <w:numPr>
          <w:ilvl w:val="0"/>
          <w:numId w:val="10"/>
        </w:numPr>
        <w:rPr>
          <w:rFonts w:ascii="Arial" w:hAnsi="Arial" w:cs="Arial"/>
          <w:szCs w:val="22"/>
        </w:rPr>
      </w:pPr>
      <w:bookmarkStart w:id="13" w:name="_Toc503962085"/>
      <w:r w:rsidRPr="00781F79">
        <w:rPr>
          <w:rFonts w:ascii="Arial" w:hAnsi="Arial" w:cs="Arial"/>
          <w:szCs w:val="22"/>
        </w:rPr>
        <w:t>PROVJERA ISPUNJAVANJA FORMALNIH UVJETA JAVNOG POZIVA</w:t>
      </w:r>
      <w:bookmarkEnd w:id="13"/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4" w:name="_Toc503962086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PROVJERA ISPUNJAVANJA FORMALNIH UVJETA JAVNOG POZIVA</w:t>
            </w:r>
            <w:bookmarkEnd w:id="14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C67EC0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Nakon zaprimanja prijava dostavljenih sukladno </w:t>
      </w:r>
      <w:r w:rsidR="00020278" w:rsidRPr="00781F79">
        <w:rPr>
          <w:rFonts w:ascii="Arial" w:hAnsi="Arial" w:cs="Arial"/>
          <w:sz w:val="22"/>
          <w:szCs w:val="22"/>
        </w:rPr>
        <w:t>Javnom pozivu, Povjerenstvo</w:t>
      </w:r>
      <w:r w:rsidR="00A206F4" w:rsidRPr="00781F79">
        <w:rPr>
          <w:rFonts w:ascii="Arial" w:hAnsi="Arial" w:cs="Arial"/>
          <w:sz w:val="22"/>
          <w:szCs w:val="22"/>
        </w:rPr>
        <w:t xml:space="preserve"> za pripremu i provedbu  postupka Javnog poziva te provjeru ispunjavanja propisanih (formalnih) uvjeta Javnog poziva, </w:t>
      </w:r>
      <w:r w:rsidR="00020278" w:rsidRPr="00781F79">
        <w:rPr>
          <w:rFonts w:ascii="Arial" w:hAnsi="Arial" w:cs="Arial"/>
          <w:sz w:val="22"/>
          <w:szCs w:val="22"/>
        </w:rPr>
        <w:t>(u daljnjem tekstu: Povjerenstvo</w:t>
      </w:r>
      <w:r w:rsidR="00A206F4" w:rsidRPr="00781F79">
        <w:rPr>
          <w:rFonts w:ascii="Arial" w:hAnsi="Arial" w:cs="Arial"/>
          <w:sz w:val="22"/>
          <w:szCs w:val="22"/>
        </w:rPr>
        <w:t xml:space="preserve">) pristupit će postupku ocjene ispunjavanja propisanih (formalnih) uvjeta Javnog poziva, a sukladno odredbama  Pravilnika o financiranju programa i projekata od interesa za opće dobro koje provode udruge na području Istarske županije („Službene novine Istarske županije“ br. </w:t>
      </w:r>
      <w:r w:rsidR="00C555F1" w:rsidRPr="00781F79">
        <w:rPr>
          <w:rFonts w:ascii="Arial" w:hAnsi="Arial" w:cs="Arial"/>
          <w:sz w:val="22"/>
          <w:szCs w:val="22"/>
        </w:rPr>
        <w:t>6/24</w:t>
      </w:r>
      <w:r w:rsidR="00A206F4" w:rsidRPr="00781F79">
        <w:rPr>
          <w:rFonts w:ascii="Arial" w:hAnsi="Arial" w:cs="Arial"/>
          <w:sz w:val="22"/>
          <w:szCs w:val="22"/>
        </w:rPr>
        <w:t>.) i Uredbe o kriterijima, mjerilima i postupcima financiranja i ugovaranja programa i projekata od interesa za opće dobro koje provode udruge („Narodne novine“ br. 26/15</w:t>
      </w:r>
      <w:r w:rsidR="00DB55FB" w:rsidRPr="00781F79">
        <w:rPr>
          <w:rFonts w:ascii="Arial" w:hAnsi="Arial" w:cs="Arial"/>
          <w:sz w:val="22"/>
          <w:szCs w:val="22"/>
        </w:rPr>
        <w:t>, 37/21</w:t>
      </w:r>
      <w:r w:rsidR="00A206F4" w:rsidRPr="00781F79">
        <w:rPr>
          <w:rFonts w:ascii="Arial" w:hAnsi="Arial" w:cs="Arial"/>
          <w:sz w:val="22"/>
          <w:szCs w:val="22"/>
        </w:rPr>
        <w:t xml:space="preserve">.) –( u daljnjem tekstu: Uredba). </w:t>
      </w:r>
    </w:p>
    <w:p w:rsidR="00A206F4" w:rsidRPr="00781F79" w:rsidRDefault="00A206F4" w:rsidP="00A206F4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Naprijed navedena Povjerenstva  imaju tri člana kojima se imenuju i zamjenski članovi.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Članove povjerenstva i zamjenske članove  imenuje odlukom pročelnik nadležnog upravnog odjela Istarske županije.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Povjerenstva  osobito:</w:t>
      </w:r>
    </w:p>
    <w:p w:rsidR="00A206F4" w:rsidRPr="00781F79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utvrđuju da li je prijava zaprimljena u zatvorenoj omotnici,</w:t>
      </w:r>
    </w:p>
    <w:p w:rsidR="00A206F4" w:rsidRPr="00781F79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otvaraju prijave, evidentiraju ih i svakoj prijavi dodjeljuju evidencijski ili urudžbeni broj,</w:t>
      </w:r>
    </w:p>
    <w:p w:rsidR="00A206F4" w:rsidRPr="00781F79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utvrđuju da li je prijava dostavljena po pravom Javnom pozivu i  u zadanom roku,</w:t>
      </w:r>
    </w:p>
    <w:p w:rsidR="00A206F4" w:rsidRPr="00781F79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utvrđuju da li su dostavljeni, potpisani i ovjereni svi obvezni obrasci i ostali obvezni prilozi utvrđeni Javnim pozivom,</w:t>
      </w:r>
    </w:p>
    <w:p w:rsidR="00A206F4" w:rsidRPr="00C67EC0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utvrđuju da li je zatraženi iznos sredstava </w:t>
      </w:r>
      <w:r w:rsidRPr="00C67EC0">
        <w:rPr>
          <w:rFonts w:ascii="Arial" w:hAnsi="Arial" w:cs="Arial"/>
          <w:sz w:val="22"/>
          <w:szCs w:val="22"/>
        </w:rPr>
        <w:t>unutar financijskih pragova postavljenih u Javnom pozivu,</w:t>
      </w:r>
    </w:p>
    <w:p w:rsidR="00A206F4" w:rsidRPr="00781F79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utvrđuju da li su ispunjeni ostali formalni uvjeti Javnog poziva. 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Po upoznavanju s nazivom udruga koje su podnijele prijavu po Javnom pozivu članovi Povjerenstava potpisati će Izjavu o nepristranosti i povjerljivosti u cilju sprečavanja sukoba interesa u postupku dodjele financijskih sredstava, a sve sukladno članku 27. Uredbe.</w:t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5" w:name="_Toc503962087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PRIGOVOR PROTIV ODLUKE O NEISPUNJAVANJU FORMALNIH UVJETA JAVNOG POZIVA</w:t>
            </w:r>
            <w:bookmarkEnd w:id="15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Udruge koje ne udovoljavaju propisanim (formalnim) uvjetima Javnog poziva biti će o tome obaviještene pisanim putem te u roku od 8 dana, od dana prijema obavijesti, mogu podnijeti prigovor pročelniku </w:t>
      </w:r>
      <w:r w:rsidR="00C555F1" w:rsidRPr="00781F79">
        <w:rPr>
          <w:rFonts w:ascii="Arial" w:hAnsi="Arial" w:cs="Arial"/>
          <w:sz w:val="22"/>
          <w:szCs w:val="22"/>
        </w:rPr>
        <w:t>U</w:t>
      </w:r>
      <w:r w:rsidRPr="00781F79">
        <w:rPr>
          <w:rFonts w:ascii="Arial" w:hAnsi="Arial" w:cs="Arial"/>
          <w:sz w:val="22"/>
          <w:szCs w:val="22"/>
        </w:rPr>
        <w:t xml:space="preserve">pravnog odjela </w:t>
      </w:r>
      <w:r w:rsidR="00C555F1" w:rsidRPr="00781F79">
        <w:rPr>
          <w:rFonts w:ascii="Arial" w:hAnsi="Arial" w:cs="Arial"/>
          <w:sz w:val="22"/>
          <w:szCs w:val="22"/>
        </w:rPr>
        <w:t>za poljoprivredu, šumarstvo, lovstvo, ribarstvo i vodno gospodarstvo</w:t>
      </w:r>
      <w:r w:rsidR="0047265E" w:rsidRPr="00781F79">
        <w:rPr>
          <w:rFonts w:ascii="Arial" w:hAnsi="Arial" w:cs="Arial"/>
          <w:sz w:val="22"/>
          <w:szCs w:val="22"/>
        </w:rPr>
        <w:t xml:space="preserve"> </w:t>
      </w:r>
      <w:r w:rsidRPr="00781F79">
        <w:rPr>
          <w:rFonts w:ascii="Arial" w:hAnsi="Arial" w:cs="Arial"/>
          <w:sz w:val="22"/>
          <w:szCs w:val="22"/>
        </w:rPr>
        <w:t>Istarske županije  koji će u daljnjem roku od 8 dana od primitka prigovora odlučiti o istome. Prigovor se dostavlja pisanim putem na adresu na koju se dostavlja i prijava po Javnom pozivu.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 slučaju prihvaćanja prigovora od strane pročelnika, prijava će biti upućena u daljnju proceduru, a u slučaju neprihvaćanja prigovora prijava će biti odbačena.</w:t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pStyle w:val="Naslov1"/>
        <w:numPr>
          <w:ilvl w:val="0"/>
          <w:numId w:val="10"/>
        </w:numPr>
        <w:rPr>
          <w:rFonts w:ascii="Arial" w:hAnsi="Arial" w:cs="Arial"/>
          <w:szCs w:val="22"/>
        </w:rPr>
      </w:pPr>
      <w:bookmarkStart w:id="16" w:name="_Toc503962088"/>
      <w:r w:rsidRPr="00781F79">
        <w:rPr>
          <w:rFonts w:ascii="Arial" w:hAnsi="Arial" w:cs="Arial"/>
          <w:szCs w:val="22"/>
        </w:rPr>
        <w:t>STRUČNA OCJENA PRIJAVA</w:t>
      </w:r>
      <w:bookmarkEnd w:id="16"/>
      <w:r w:rsidRPr="00781F79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</w:t>
      </w:r>
    </w:p>
    <w:p w:rsidR="00A206F4" w:rsidRPr="00781F79" w:rsidRDefault="00A206F4" w:rsidP="00A206F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7" w:name="_Toc503962089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POSTUPAK STRUČNE OCJENE PRIJAVA</w:t>
            </w:r>
            <w:bookmarkEnd w:id="17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47265E" w:rsidP="00A206F4">
      <w:pPr>
        <w:jc w:val="both"/>
        <w:rPr>
          <w:rFonts w:ascii="Arial" w:hAnsi="Arial" w:cs="Arial"/>
          <w:sz w:val="22"/>
          <w:szCs w:val="22"/>
        </w:rPr>
      </w:pPr>
      <w:r w:rsidRPr="00816E9D">
        <w:rPr>
          <w:rFonts w:ascii="Arial" w:hAnsi="Arial" w:cs="Arial"/>
          <w:color w:val="FF0000"/>
          <w:sz w:val="22"/>
          <w:szCs w:val="22"/>
        </w:rPr>
        <w:t xml:space="preserve">Povjerenstvo za ocjenu prijava </w:t>
      </w:r>
      <w:r w:rsidRPr="00781F79">
        <w:rPr>
          <w:rFonts w:ascii="Arial" w:hAnsi="Arial" w:cs="Arial"/>
          <w:sz w:val="22"/>
          <w:szCs w:val="22"/>
        </w:rPr>
        <w:t>imenuje Ž</w:t>
      </w:r>
      <w:r w:rsidR="00A206F4" w:rsidRPr="00781F79">
        <w:rPr>
          <w:rFonts w:ascii="Arial" w:hAnsi="Arial" w:cs="Arial"/>
          <w:sz w:val="22"/>
          <w:szCs w:val="22"/>
        </w:rPr>
        <w:t>upan Istarske županije na prijedlog nadležn</w:t>
      </w:r>
      <w:r w:rsidRPr="00781F79">
        <w:rPr>
          <w:rFonts w:ascii="Arial" w:hAnsi="Arial" w:cs="Arial"/>
          <w:sz w:val="22"/>
          <w:szCs w:val="22"/>
        </w:rPr>
        <w:t>og upravnog odjela. Povjerenstvo ima</w:t>
      </w:r>
      <w:r w:rsidR="00A206F4" w:rsidRPr="00781F79">
        <w:rPr>
          <w:rFonts w:ascii="Arial" w:hAnsi="Arial" w:cs="Arial"/>
          <w:sz w:val="22"/>
          <w:szCs w:val="22"/>
        </w:rPr>
        <w:t xml:space="preserve"> tri člana i u pravilu se imenuju i zamjenski članovi. </w:t>
      </w:r>
    </w:p>
    <w:p w:rsidR="00A206F4" w:rsidRPr="00781F79" w:rsidRDefault="00A206F4" w:rsidP="00A206F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Po upoznavanju s popisom udruga koje su podnijele  prijavu koja udovoljava propisanim (formalnim) uvjetima Ja</w:t>
      </w:r>
      <w:r w:rsidR="0047265E" w:rsidRPr="00781F79">
        <w:rPr>
          <w:rFonts w:ascii="Arial" w:hAnsi="Arial" w:cs="Arial"/>
          <w:sz w:val="22"/>
          <w:szCs w:val="22"/>
        </w:rPr>
        <w:t>vnog poziva, članovi Povjerenst</w:t>
      </w:r>
      <w:r w:rsidRPr="00781F79">
        <w:rPr>
          <w:rFonts w:ascii="Arial" w:hAnsi="Arial" w:cs="Arial"/>
          <w:sz w:val="22"/>
          <w:szCs w:val="22"/>
        </w:rPr>
        <w:t xml:space="preserve">va potpisati će Izjavu o </w:t>
      </w:r>
      <w:r w:rsidRPr="00781F79">
        <w:rPr>
          <w:rFonts w:ascii="Arial" w:hAnsi="Arial" w:cs="Arial"/>
          <w:sz w:val="22"/>
          <w:szCs w:val="22"/>
        </w:rPr>
        <w:lastRenderedPageBreak/>
        <w:t>nepristranosti i povjerljivosti u cilju sprečavanja sukoba interesa u postupku dodjele financijskih sredstava, a sve sukladno članku 27. Uredbe.</w:t>
      </w:r>
    </w:p>
    <w:p w:rsidR="00A206F4" w:rsidRPr="00AA2EF2" w:rsidRDefault="00A206F4" w:rsidP="00A206F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Povjerenstva za ocjenu prijava koja predlažu dodjelu financijskih podrški za projekte malih vrijednosti pročelniku nadležnog upravnog odjela, procjenjuju usklađenost ciljeva projekta/programa s općim ciljevima i ciljevima razvoja prioritetnog područja iz djelokruga upravnog odjela Istarske županije od kojeg se traži financiranje, </w:t>
      </w:r>
      <w:r w:rsidRPr="00AA2EF2">
        <w:rPr>
          <w:rFonts w:ascii="Arial" w:hAnsi="Arial" w:cs="Arial"/>
          <w:sz w:val="22"/>
          <w:szCs w:val="22"/>
        </w:rPr>
        <w:t>po slobodnoj ocjeni, u granicama svojih ovlasti.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8" w:name="_Toc503962090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DONOŠENJE ODLUKE O DODJELI FINANCIJSKIH SREDSTAVA</w:t>
            </w:r>
            <w:bookmarkEnd w:id="18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360"/>
        <w:rPr>
          <w:rFonts w:ascii="Arial" w:eastAsia="CDIN-Bold" w:hAnsi="Arial" w:cs="Arial"/>
          <w:b/>
          <w:bCs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Odluku o financiranju zaprimljenih prijava po Javnom pozivu donosi župan Istarske županije, u pravilu, u roku od 60 dana od dana zaprimanja prijave. </w:t>
      </w: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9" w:name="_Toc503962091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PRIGOVOR PROTIV ODLUKE O DODJELI FINANCIJSKIH SREDSTAVA</w:t>
            </w:r>
            <w:bookmarkEnd w:id="19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Nadležni upravni odjel Istarske županije će, u roku od 8 dana od donošenja odluke o </w:t>
      </w:r>
      <w:proofErr w:type="spellStart"/>
      <w:r w:rsidRPr="00781F79">
        <w:rPr>
          <w:rFonts w:ascii="Arial" w:hAnsi="Arial" w:cs="Arial"/>
          <w:sz w:val="22"/>
          <w:szCs w:val="22"/>
        </w:rPr>
        <w:t>nedodjeljivanju</w:t>
      </w:r>
      <w:proofErr w:type="spellEnd"/>
      <w:r w:rsidRPr="00781F79">
        <w:rPr>
          <w:rFonts w:ascii="Arial" w:hAnsi="Arial" w:cs="Arial"/>
          <w:sz w:val="22"/>
          <w:szCs w:val="22"/>
        </w:rPr>
        <w:t xml:space="preserve"> financijskih sredstava određenoj udruzi, </w:t>
      </w:r>
      <w:r w:rsidRPr="00781F79">
        <w:rPr>
          <w:rFonts w:ascii="Arial" w:hAnsi="Arial" w:cs="Arial"/>
          <w:b/>
          <w:sz w:val="22"/>
          <w:szCs w:val="22"/>
        </w:rPr>
        <w:t>obavijestiti o tome udrugu čiji  projekt/program nije prihvaćen</w:t>
      </w:r>
      <w:r w:rsidRPr="00781F79">
        <w:rPr>
          <w:rFonts w:ascii="Arial" w:hAnsi="Arial" w:cs="Arial"/>
          <w:sz w:val="22"/>
          <w:szCs w:val="22"/>
        </w:rPr>
        <w:t xml:space="preserve"> za financiranje.</w:t>
      </w:r>
    </w:p>
    <w:p w:rsidR="00A206F4" w:rsidRDefault="00A206F4" w:rsidP="00A206F4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Prijavitelji koji su nezadovoljni odlukom župana imaju pravo podnijeti prigovor na odluku u roku od 8 dana od dana zaprimanja oba</w:t>
      </w:r>
      <w:bookmarkStart w:id="20" w:name="_GoBack"/>
      <w:bookmarkEnd w:id="20"/>
      <w:r w:rsidRPr="00781F79">
        <w:rPr>
          <w:rFonts w:ascii="Arial" w:hAnsi="Arial" w:cs="Arial"/>
          <w:sz w:val="22"/>
          <w:szCs w:val="22"/>
        </w:rPr>
        <w:t xml:space="preserve">vijesti. </w:t>
      </w:r>
    </w:p>
    <w:p w:rsidR="00AA2EF2" w:rsidRDefault="00AA2EF2" w:rsidP="00AA2EF2">
      <w:pPr>
        <w:rPr>
          <w:rFonts w:ascii="Arial" w:hAnsi="Arial" w:cs="Arial"/>
          <w:color w:val="FF0000"/>
          <w:sz w:val="22"/>
          <w:szCs w:val="22"/>
        </w:rPr>
      </w:pPr>
    </w:p>
    <w:p w:rsidR="00A206F4" w:rsidRPr="00781F79" w:rsidRDefault="00A206F4" w:rsidP="00AA2EF2">
      <w:pPr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Prigovor se upućuje </w:t>
      </w:r>
      <w:r w:rsidR="0047265E" w:rsidRPr="00781F79">
        <w:rPr>
          <w:rFonts w:ascii="Arial" w:hAnsi="Arial" w:cs="Arial"/>
          <w:sz w:val="22"/>
          <w:szCs w:val="22"/>
        </w:rPr>
        <w:t>U</w:t>
      </w:r>
      <w:r w:rsidRPr="00781F79">
        <w:rPr>
          <w:rFonts w:ascii="Arial" w:hAnsi="Arial" w:cs="Arial"/>
          <w:sz w:val="22"/>
          <w:szCs w:val="22"/>
        </w:rPr>
        <w:t>pravnom odjelu</w:t>
      </w:r>
      <w:r w:rsidR="0047265E" w:rsidRPr="00781F79">
        <w:rPr>
          <w:rFonts w:ascii="Arial" w:hAnsi="Arial" w:cs="Arial"/>
          <w:sz w:val="22"/>
          <w:szCs w:val="22"/>
        </w:rPr>
        <w:t xml:space="preserve"> za poljoprivredu, šumarstvo, lovstvo, ribarstvo i vodno gospodarstvo</w:t>
      </w:r>
      <w:r w:rsidRPr="00781F79">
        <w:rPr>
          <w:rFonts w:ascii="Arial" w:hAnsi="Arial" w:cs="Arial"/>
          <w:sz w:val="22"/>
          <w:szCs w:val="22"/>
        </w:rPr>
        <w:t xml:space="preserve"> Istarske županije. Odluku o prigovoru donosi župan Istarske županije. Prigovor ne odgađa izvršenje odluke ni daljnju provedbu postupka po ovom Javnom pozivu.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Budući je odluka u postupku dodjele financijskih podrški za projekte malih vrijednosti  akt poslovanja i navedeni postupak se ne vodi se kao upravni postupak, na postupak prigovora ne primjenjuju se odredbe o žalbi kao pravnom lijeku u upravnom postupku.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21" w:name="_Toc503962092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SKLAPANJE UGOVORA O FINANCIRANJU</w:t>
            </w:r>
            <w:bookmarkEnd w:id="21"/>
          </w:p>
        </w:tc>
      </w:tr>
    </w:tbl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Sa svim udrugama kojima su odobrene financijske podrške za projekte malih vrijednosti Istarska županija  će potpisati ugovor o financiranju u roku od 15 dana od dana donošenja odluke o financiranju.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22" w:name="_Toc503962093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PRAĆENJE PROVEDBE FINANCIRANIH PROJEKATA</w:t>
            </w:r>
            <w:bookmarkEnd w:id="22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1215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Istarska županija će, u suradnji s korisnikom financiranja, s ciljem poštovanja načela transparentnosti trošenja proračunskog novca i mjerenja vrijednosti povrata za uložena sredstva, pratiti provedbu financiranih  projekata/programa udruga.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Korisnik financijskih sredstava dužan je, u svrhu kontrole namjenskog utroška dobivenih sredstava, dostaviti Istarskoj županiji </w:t>
      </w:r>
      <w:r w:rsidRPr="00781F79">
        <w:rPr>
          <w:rFonts w:ascii="Arial" w:hAnsi="Arial" w:cs="Arial"/>
          <w:b/>
          <w:sz w:val="22"/>
          <w:szCs w:val="22"/>
        </w:rPr>
        <w:t>opisno izvješće provedbe projekta/programa uz popratnu financijsku dokumentaciju kojom se dokazuje namjenski utrošak sredstava.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Izvješće se dostavlja u roku od 30 dana od utroška sredstava, a najkasnije do 28. veljače iduće godine sukladno Zakonu o financijskom poslovanju i računovodstvu neprofitnih organizacija.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Ukoliko korisnik financijske podrške ne dostavi izvješće u traženom roku, odnosno ukoliko nenamjenski utroši sredstva, ista mora vratiti u proračun Istarske županije sukladno Pravilniku </w:t>
      </w:r>
      <w:r w:rsidRPr="00781F79">
        <w:rPr>
          <w:rFonts w:ascii="Arial" w:hAnsi="Arial" w:cs="Arial"/>
          <w:sz w:val="22"/>
          <w:szCs w:val="22"/>
        </w:rPr>
        <w:lastRenderedPageBreak/>
        <w:t>o financiranju programa i projekata od interesa za opće dobro koje provode udruge na području Istarske županije („Službene nov</w:t>
      </w:r>
      <w:r w:rsidR="0047265E" w:rsidRPr="00781F79">
        <w:rPr>
          <w:rFonts w:ascii="Arial" w:hAnsi="Arial" w:cs="Arial"/>
          <w:sz w:val="22"/>
          <w:szCs w:val="22"/>
        </w:rPr>
        <w:t>ine“ br. 6/24</w:t>
      </w:r>
      <w:r w:rsidRPr="00781F79">
        <w:rPr>
          <w:rFonts w:ascii="Arial" w:hAnsi="Arial" w:cs="Arial"/>
          <w:sz w:val="22"/>
          <w:szCs w:val="22"/>
        </w:rPr>
        <w:t>.).</w:t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pStyle w:val="Naslov1"/>
        <w:numPr>
          <w:ilvl w:val="0"/>
          <w:numId w:val="10"/>
        </w:numPr>
        <w:rPr>
          <w:rFonts w:ascii="Arial" w:hAnsi="Arial" w:cs="Arial"/>
          <w:szCs w:val="22"/>
        </w:rPr>
      </w:pPr>
      <w:bookmarkStart w:id="23" w:name="_Toc503962094"/>
      <w:r w:rsidRPr="00781F79">
        <w:rPr>
          <w:rFonts w:ascii="Arial" w:hAnsi="Arial" w:cs="Arial"/>
          <w:szCs w:val="22"/>
        </w:rPr>
        <w:t>POPIS  DOKUMENTACIJE</w:t>
      </w:r>
      <w:bookmarkEnd w:id="23"/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Upute za prijavitelje</w:t>
      </w:r>
    </w:p>
    <w:p w:rsidR="00A206F4" w:rsidRPr="00781F79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Obrazac za prijavu projekta/programa –opis projekta/programa sa proračunom</w:t>
      </w:r>
    </w:p>
    <w:p w:rsidR="00A206F4" w:rsidRPr="00781F79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Popis priloga uz prijavu</w:t>
      </w:r>
    </w:p>
    <w:p w:rsidR="00A206F4" w:rsidRPr="00781F79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Obrazac izjave o nepostojanju dvostrukog financiranja</w:t>
      </w:r>
    </w:p>
    <w:p w:rsidR="00781F79" w:rsidRDefault="00A206F4" w:rsidP="00781F79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Obrazac opisnog izvješća provedbe projekta/programa</w:t>
      </w:r>
    </w:p>
    <w:p w:rsidR="00781F79" w:rsidRPr="00781F79" w:rsidRDefault="00781F79" w:rsidP="00781F79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781F79">
        <w:rPr>
          <w:rFonts w:ascii="Arial" w:hAnsi="Arial" w:cs="Arial"/>
          <w:bCs/>
          <w:sz w:val="22"/>
          <w:szCs w:val="22"/>
        </w:rPr>
        <w:t>spunjen i ovjeren obrazac Privole za korištenje osobnih podataka za ovlaštenu osobu za zastupanje udruge i za voditelja projekta/programa</w:t>
      </w:r>
    </w:p>
    <w:p w:rsidR="00A206F4" w:rsidRPr="00781F79" w:rsidRDefault="00A206F4" w:rsidP="00781F79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pStyle w:val="Odlomakpopisa"/>
        <w:jc w:val="both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A206F4" w:rsidRPr="00781F79" w:rsidRDefault="00A206F4" w:rsidP="00A206F4">
      <w:pPr>
        <w:ind w:left="360" w:firstLine="360"/>
        <w:rPr>
          <w:rFonts w:ascii="Arial" w:hAnsi="Arial" w:cs="Arial"/>
          <w:b/>
          <w:sz w:val="22"/>
          <w:szCs w:val="22"/>
        </w:rPr>
      </w:pPr>
    </w:p>
    <w:p w:rsidR="00F12346" w:rsidRPr="00781F79" w:rsidRDefault="00AA2EF2">
      <w:pPr>
        <w:rPr>
          <w:rFonts w:ascii="Arial" w:hAnsi="Arial" w:cs="Arial"/>
          <w:sz w:val="22"/>
          <w:szCs w:val="22"/>
        </w:rPr>
      </w:pPr>
    </w:p>
    <w:sectPr w:rsidR="00F12346" w:rsidRPr="0078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DIN-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D0A"/>
    <w:multiLevelType w:val="multilevel"/>
    <w:tmpl w:val="3FEA7B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E33FF"/>
    <w:multiLevelType w:val="hybridMultilevel"/>
    <w:tmpl w:val="34CCF6FA"/>
    <w:lvl w:ilvl="0" w:tplc="041A0017">
      <w:start w:val="1"/>
      <w:numFmt w:val="lowerLetter"/>
      <w:lvlText w:val="%1)"/>
      <w:lvlJc w:val="left"/>
      <w:pPr>
        <w:ind w:left="78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476A8"/>
    <w:multiLevelType w:val="hybridMultilevel"/>
    <w:tmpl w:val="26EED2F6"/>
    <w:lvl w:ilvl="0" w:tplc="AC4C799E">
      <w:start w:val="1"/>
      <w:numFmt w:val="decimalZero"/>
      <w:lvlText w:val="%1."/>
      <w:lvlJc w:val="left"/>
      <w:pPr>
        <w:ind w:left="1505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BF00480"/>
    <w:multiLevelType w:val="hybridMultilevel"/>
    <w:tmpl w:val="95266F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6C44"/>
    <w:multiLevelType w:val="hybridMultilevel"/>
    <w:tmpl w:val="8CBA3652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C24414"/>
    <w:multiLevelType w:val="hybridMultilevel"/>
    <w:tmpl w:val="E0A0133C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6F09E7"/>
    <w:multiLevelType w:val="multilevel"/>
    <w:tmpl w:val="60B8F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590BCE"/>
    <w:multiLevelType w:val="hybridMultilevel"/>
    <w:tmpl w:val="40B49408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4DAF"/>
    <w:multiLevelType w:val="hybridMultilevel"/>
    <w:tmpl w:val="D222186A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3840872"/>
    <w:multiLevelType w:val="hybridMultilevel"/>
    <w:tmpl w:val="F02C6006"/>
    <w:lvl w:ilvl="0" w:tplc="D80245EC">
      <w:start w:val="14"/>
      <w:numFmt w:val="bullet"/>
      <w:lvlText w:val="-"/>
      <w:lvlJc w:val="left"/>
      <w:pPr>
        <w:ind w:left="785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7237C3E"/>
    <w:multiLevelType w:val="hybridMultilevel"/>
    <w:tmpl w:val="4978EE5A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E0347"/>
    <w:multiLevelType w:val="hybridMultilevel"/>
    <w:tmpl w:val="F48C1E6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60447D"/>
    <w:multiLevelType w:val="hybridMultilevel"/>
    <w:tmpl w:val="65946404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537DC"/>
    <w:multiLevelType w:val="multilevel"/>
    <w:tmpl w:val="4D5076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03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D4772"/>
    <w:multiLevelType w:val="hybridMultilevel"/>
    <w:tmpl w:val="11C03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4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F4"/>
    <w:rsid w:val="00020278"/>
    <w:rsid w:val="001B1200"/>
    <w:rsid w:val="002353C1"/>
    <w:rsid w:val="003110DC"/>
    <w:rsid w:val="0033735B"/>
    <w:rsid w:val="0047265E"/>
    <w:rsid w:val="00671319"/>
    <w:rsid w:val="00781F79"/>
    <w:rsid w:val="00816E9D"/>
    <w:rsid w:val="00885FC7"/>
    <w:rsid w:val="008A3028"/>
    <w:rsid w:val="0091528A"/>
    <w:rsid w:val="00957D3E"/>
    <w:rsid w:val="00983C15"/>
    <w:rsid w:val="009D768B"/>
    <w:rsid w:val="00A02515"/>
    <w:rsid w:val="00A206F4"/>
    <w:rsid w:val="00AA2EF2"/>
    <w:rsid w:val="00B57F4C"/>
    <w:rsid w:val="00C555F1"/>
    <w:rsid w:val="00C67EC0"/>
    <w:rsid w:val="00C74219"/>
    <w:rsid w:val="00D65F13"/>
    <w:rsid w:val="00D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85D8"/>
  <w15:chartTrackingRefBased/>
  <w15:docId w15:val="{FC2ED25D-9C9D-4FAD-9B80-904F634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6F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206F4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2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06F4"/>
    <w:pPr>
      <w:keepNext/>
      <w:keepLines/>
      <w:spacing w:before="40"/>
      <w:outlineLvl w:val="1"/>
    </w:pPr>
    <w:rPr>
      <w:rFonts w:ascii="Arial Narrow" w:eastAsiaTheme="majorEastAsia" w:hAnsi="Arial Narrow" w:cstheme="majorBidi"/>
      <w:sz w:val="20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06F4"/>
    <w:rPr>
      <w:rFonts w:ascii="Arial Narrow" w:eastAsiaTheme="majorEastAsia" w:hAnsi="Arial Narrow" w:cstheme="majorBidi"/>
      <w:b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06F4"/>
    <w:rPr>
      <w:rFonts w:ascii="Arial Narrow" w:eastAsiaTheme="majorEastAsia" w:hAnsi="Arial Narrow" w:cstheme="majorBidi"/>
      <w:sz w:val="20"/>
      <w:szCs w:val="2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206F4"/>
    <w:rPr>
      <w:color w:val="0563C1" w:themeColor="hyperlink"/>
      <w:u w:val="single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A206F4"/>
    <w:pPr>
      <w:tabs>
        <w:tab w:val="left" w:pos="480"/>
        <w:tab w:val="right" w:leader="dot" w:pos="9062"/>
      </w:tabs>
      <w:spacing w:after="100"/>
      <w:jc w:val="both"/>
    </w:pPr>
    <w:rPr>
      <w:rFonts w:ascii="Arial Narrow" w:hAnsi="Arial Narrow"/>
      <w:b/>
      <w:noProof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A206F4"/>
    <w:pPr>
      <w:tabs>
        <w:tab w:val="left" w:pos="880"/>
        <w:tab w:val="right" w:leader="dot" w:pos="9062"/>
      </w:tabs>
      <w:spacing w:after="100"/>
      <w:ind w:left="240"/>
      <w:jc w:val="both"/>
    </w:pPr>
    <w:rPr>
      <w:rFonts w:ascii="Arial Narrow" w:eastAsiaTheme="majorEastAsia" w:hAnsi="Arial Narrow"/>
      <w:b/>
      <w:noProof/>
      <w:szCs w:val="24"/>
    </w:rPr>
  </w:style>
  <w:style w:type="paragraph" w:styleId="Odlomakpopisa">
    <w:name w:val="List Paragraph"/>
    <w:basedOn w:val="Normal"/>
    <w:uiPriority w:val="34"/>
    <w:qFormat/>
    <w:rsid w:val="00A206F4"/>
    <w:pPr>
      <w:ind w:left="72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206F4"/>
    <w:pPr>
      <w:spacing w:line="256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rsid w:val="00781F79"/>
    <w:pPr>
      <w:autoSpaceDE w:val="0"/>
      <w:autoSpaceDN w:val="0"/>
      <w:adjustRightInd w:val="0"/>
      <w:spacing w:line="240" w:lineRule="auto"/>
      <w:jc w:val="left"/>
    </w:pPr>
    <w:rPr>
      <w:rFonts w:ascii="Arial Narrow" w:eastAsia="Times New Roman" w:hAnsi="Arial Narrow" w:cs="Arial Narrow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a-dc-01\dokumenti$\eduic\My%20Documents\Za%20Web\UPUTE%20ZA%20PRIJAVITELJE%20PO%20JAVNOM%20POZIVU%20UDRUGE%202018.docx" TargetMode="External"/><Relationship Id="rId13" Type="http://schemas.openxmlformats.org/officeDocument/2006/relationships/hyperlink" Target="file:///\\la-dc-01\dokumenti$\eduic\My%20Documents\Za%20Web\UPUTE%20ZA%20PRIJAVITELJE%20PO%20JAVNOM%20POZIVU%20UDRUGE%202018.docx" TargetMode="External"/><Relationship Id="rId18" Type="http://schemas.openxmlformats.org/officeDocument/2006/relationships/hyperlink" Target="file:///\\la-dc-01\dokumenti$\eduic\My%20Documents\Za%20Web\UPUTE%20ZA%20PRIJAVITELJE%20PO%20JAVNOM%20POZIVU%20UDRUGE%202018.docx" TargetMode="External"/><Relationship Id="rId26" Type="http://schemas.openxmlformats.org/officeDocument/2006/relationships/hyperlink" Target="file:///\\la-dc-01\dokumenti$\eduic\My%20Documents\Za%20Web\UPUTE%20ZA%20PRIJAVITELJE%20PO%20JAVNOM%20POZIVU%20UDRUGE%202018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la-dc-01\dokumenti$\eduic\My%20Documents\Za%20Web\UPUTE%20ZA%20PRIJAVITELJE%20PO%20JAVNOM%20POZIVU%20UDRUGE%202018.docx" TargetMode="External"/><Relationship Id="rId7" Type="http://schemas.openxmlformats.org/officeDocument/2006/relationships/image" Target="media/image20.jpeg"/><Relationship Id="rId12" Type="http://schemas.openxmlformats.org/officeDocument/2006/relationships/hyperlink" Target="file:///\\la-dc-01\dokumenti$\eduic\My%20Documents\Za%20Web\UPUTE%20ZA%20PRIJAVITELJE%20PO%20JAVNOM%20POZIVU%20UDRUGE%202018.docx" TargetMode="External"/><Relationship Id="rId17" Type="http://schemas.openxmlformats.org/officeDocument/2006/relationships/hyperlink" Target="file:///\\la-dc-01\dokumenti$\eduic\My%20Documents\Za%20Web\UPUTE%20ZA%20PRIJAVITELJE%20PO%20JAVNOM%20POZIVU%20UDRUGE%202018.docx" TargetMode="External"/><Relationship Id="rId25" Type="http://schemas.openxmlformats.org/officeDocument/2006/relationships/hyperlink" Target="file:///\\la-dc-01\dokumenti$\eduic\My%20Documents\Za%20Web\UPUTE%20ZA%20PRIJAVITELJE%20PO%20JAVNOM%20POZIVU%20UDRUGE%20201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la-dc-01\dokumenti$\eduic\My%20Documents\Za%20Web\UPUTE%20ZA%20PRIJAVITELJE%20PO%20JAVNOM%20POZIVU%20UDRUGE%202018.docx" TargetMode="External"/><Relationship Id="rId20" Type="http://schemas.openxmlformats.org/officeDocument/2006/relationships/hyperlink" Target="file:///\\la-dc-01\dokumenti$\eduic\My%20Documents\Za%20Web\UPUTE%20ZA%20PRIJAVITELJE%20PO%20JAVNOM%20POZIVU%20UDRUGE%202018.docx" TargetMode="External"/><Relationship Id="rId29" Type="http://schemas.openxmlformats.org/officeDocument/2006/relationships/hyperlink" Target="file:///\\la-dc-01\dokumenti$\eduic\My%20Documents\Za%20Web\UPUTE%20ZA%20PRIJAVITELJE%20PO%20JAVNOM%20POZIVU%20UDRUGE%202018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\\la-dc-01\dokumenti$\eduic\My%20Documents\Za%20Web\UPUTE%20ZA%20PRIJAVITELJE%20PO%20JAVNOM%20POZIVU%20UDRUGE%202018.docx" TargetMode="External"/><Relationship Id="rId24" Type="http://schemas.openxmlformats.org/officeDocument/2006/relationships/hyperlink" Target="file:///\\la-dc-01\dokumenti$\eduic\My%20Documents\Za%20Web\UPUTE%20ZA%20PRIJAVITELJE%20PO%20JAVNOM%20POZIVU%20UDRUGE%202018.docx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file:///\\la-dc-01\dokumenti$\eduic\My%20Documents\Za%20Web\UPUTE%20ZA%20PRIJAVITELJE%20PO%20JAVNOM%20POZIVU%20UDRUGE%202018.docx" TargetMode="External"/><Relationship Id="rId23" Type="http://schemas.openxmlformats.org/officeDocument/2006/relationships/hyperlink" Target="file:///\\la-dc-01\dokumenti$\eduic\My%20Documents\Za%20Web\UPUTE%20ZA%20PRIJAVITELJE%20PO%20JAVNOM%20POZIVU%20UDRUGE%202018.docx" TargetMode="External"/><Relationship Id="rId28" Type="http://schemas.openxmlformats.org/officeDocument/2006/relationships/hyperlink" Target="file:///\\la-dc-01\dokumenti$\eduic\My%20Documents\Za%20Web\UPUTE%20ZA%20PRIJAVITELJE%20PO%20JAVNOM%20POZIVU%20UDRUGE%202018.docx" TargetMode="External"/><Relationship Id="rId10" Type="http://schemas.openxmlformats.org/officeDocument/2006/relationships/hyperlink" Target="file:///\\la-dc-01\dokumenti$\eduic\My%20Documents\Za%20Web\UPUTE%20ZA%20PRIJAVITELJE%20PO%20JAVNOM%20POZIVU%20UDRUGE%202018.docx" TargetMode="External"/><Relationship Id="rId19" Type="http://schemas.openxmlformats.org/officeDocument/2006/relationships/hyperlink" Target="file:///\\la-dc-01\dokumenti$\eduic\My%20Documents\Za%20Web\UPUTE%20ZA%20PRIJAVITELJE%20PO%20JAVNOM%20POZIVU%20UDRUGE%202018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la-dc-01\dokumenti$\eduic\My%20Documents\Za%20Web\UPUTE%20ZA%20PRIJAVITELJE%20PO%20JAVNOM%20POZIVU%20UDRUGE%202018.docx" TargetMode="External"/><Relationship Id="rId14" Type="http://schemas.openxmlformats.org/officeDocument/2006/relationships/hyperlink" Target="file:///\\la-dc-01\dokumenti$\eduic\My%20Documents\Za%20Web\UPUTE%20ZA%20PRIJAVITELJE%20PO%20JAVNOM%20POZIVU%20UDRUGE%202018.docx" TargetMode="External"/><Relationship Id="rId22" Type="http://schemas.openxmlformats.org/officeDocument/2006/relationships/hyperlink" Target="file:///\\la-dc-01\dokumenti$\eduic\My%20Documents\Za%20Web\UPUTE%20ZA%20PRIJAVITELJE%20PO%20JAVNOM%20POZIVU%20UDRUGE%202018.docx" TargetMode="External"/><Relationship Id="rId27" Type="http://schemas.openxmlformats.org/officeDocument/2006/relationships/hyperlink" Target="file:///\\la-dc-01\dokumenti$\eduic\My%20Documents\Za%20Web\UPUTE%20ZA%20PRIJAVITELJE%20PO%20JAVNOM%20POZIVU%20UDRUGE%202018.docx" TargetMode="External"/><Relationship Id="rId30" Type="http://schemas.openxmlformats.org/officeDocument/2006/relationships/hyperlink" Target="http://www.istra-istri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21310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Željko Lanča</cp:lastModifiedBy>
  <cp:revision>12</cp:revision>
  <dcterms:created xsi:type="dcterms:W3CDTF">2019-08-06T08:38:00Z</dcterms:created>
  <dcterms:modified xsi:type="dcterms:W3CDTF">2024-09-19T07:19:00Z</dcterms:modified>
</cp:coreProperties>
</file>